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A4" w:rsidRPr="003C1020" w:rsidRDefault="003C1020" w:rsidP="00190DA9">
      <w:pPr>
        <w:pStyle w:val="af"/>
        <w:spacing w:before="0" w:after="0"/>
        <w:rPr>
          <w:b/>
          <w:bCs/>
          <w:color w:val="000000"/>
          <w:sz w:val="40"/>
          <w:szCs w:val="40"/>
        </w:rPr>
      </w:pPr>
      <w:r w:rsidRPr="003C1020">
        <w:rPr>
          <w:b/>
          <w:bCs/>
          <w:color w:val="000000"/>
          <w:sz w:val="40"/>
          <w:szCs w:val="40"/>
        </w:rPr>
        <w:t xml:space="preserve">                                                          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406"/>
        <w:gridCol w:w="3451"/>
      </w:tblGrid>
      <w:tr w:rsidR="003C1020" w:rsidTr="003C1020">
        <w:tc>
          <w:tcPr>
            <w:tcW w:w="3493" w:type="dxa"/>
          </w:tcPr>
          <w:p w:rsidR="003C1020" w:rsidRDefault="003C1020" w:rsidP="002640BC">
            <w:pPr>
              <w:pStyle w:val="af"/>
              <w:spacing w:before="0"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493" w:type="dxa"/>
          </w:tcPr>
          <w:p w:rsidR="003C1020" w:rsidRDefault="003C1020" w:rsidP="002640BC">
            <w:pPr>
              <w:pStyle w:val="af"/>
              <w:spacing w:before="0"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493" w:type="dxa"/>
          </w:tcPr>
          <w:p w:rsidR="003C1020" w:rsidRDefault="003C1020" w:rsidP="002640BC">
            <w:pPr>
              <w:pStyle w:val="af"/>
              <w:spacing w:before="0" w:after="0"/>
              <w:jc w:val="center"/>
              <w:rPr>
                <w:bCs/>
                <w:color w:val="000000"/>
                <w:sz w:val="28"/>
                <w:szCs w:val="40"/>
              </w:rPr>
            </w:pPr>
            <w:r w:rsidRPr="003C1020">
              <w:rPr>
                <w:bCs/>
                <w:color w:val="000000"/>
                <w:sz w:val="28"/>
                <w:szCs w:val="40"/>
              </w:rPr>
              <w:t xml:space="preserve">Приложение </w:t>
            </w:r>
            <w:r w:rsidR="00C25A63">
              <w:rPr>
                <w:bCs/>
                <w:color w:val="000000"/>
                <w:sz w:val="28"/>
                <w:szCs w:val="40"/>
              </w:rPr>
              <w:t>к ООП СОО, утверждённой приказами</w:t>
            </w:r>
            <w:r w:rsidRPr="003C1020">
              <w:rPr>
                <w:bCs/>
                <w:color w:val="000000"/>
                <w:sz w:val="28"/>
                <w:szCs w:val="40"/>
              </w:rPr>
              <w:t xml:space="preserve"> №270 от 01.09.2023 года</w:t>
            </w:r>
            <w:r w:rsidR="00C25A63">
              <w:rPr>
                <w:bCs/>
                <w:color w:val="000000"/>
                <w:sz w:val="28"/>
                <w:szCs w:val="40"/>
              </w:rPr>
              <w:t xml:space="preserve"> и </w:t>
            </w:r>
          </w:p>
          <w:p w:rsidR="00C25A63" w:rsidRPr="003C1020" w:rsidRDefault="00C25A63" w:rsidP="002640BC">
            <w:pPr>
              <w:pStyle w:val="af"/>
              <w:spacing w:before="0" w:after="0"/>
              <w:jc w:val="center"/>
              <w:rPr>
                <w:bCs/>
                <w:color w:val="000000"/>
                <w:sz w:val="40"/>
                <w:szCs w:val="40"/>
              </w:rPr>
            </w:pPr>
            <w:r>
              <w:rPr>
                <w:bCs/>
                <w:color w:val="000000"/>
                <w:sz w:val="28"/>
                <w:szCs w:val="40"/>
              </w:rPr>
              <w:t>№ 294/2 от 02.09.2024 г.</w:t>
            </w:r>
          </w:p>
        </w:tc>
      </w:tr>
    </w:tbl>
    <w:p w:rsidR="002640BC" w:rsidRDefault="002640BC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2640BC" w:rsidRDefault="002640BC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2640BC" w:rsidRDefault="002640BC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2640BC" w:rsidRDefault="002640BC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3C1020" w:rsidRDefault="003C1020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3C1020" w:rsidRDefault="003C1020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3C1020" w:rsidRDefault="003C1020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3C1020" w:rsidRDefault="003C1020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3C1020" w:rsidRDefault="003C1020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3C1020" w:rsidRDefault="003C1020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A35A4" w:rsidRPr="00124F94" w:rsidRDefault="009A35A4" w:rsidP="002640BC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РАБОЧАЯ</w:t>
      </w:r>
    </w:p>
    <w:p w:rsidR="009A35A4" w:rsidRPr="00124F94" w:rsidRDefault="009A35A4" w:rsidP="009A35A4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ПРОГРАММА ВОСПИТАНИЯ</w:t>
      </w:r>
    </w:p>
    <w:p w:rsidR="009A35A4" w:rsidRPr="00124F94" w:rsidRDefault="009A35A4" w:rsidP="009A35A4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</w:p>
    <w:p w:rsidR="009A35A4" w:rsidRPr="00124F94" w:rsidRDefault="009A35A4" w:rsidP="009A35A4">
      <w:pPr>
        <w:pStyle w:val="af"/>
        <w:spacing w:before="0" w:after="0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 xml:space="preserve">                   ПРОГРАММЫ ВОСПИТАНИЯ)</w:t>
      </w:r>
    </w:p>
    <w:p w:rsidR="009A35A4" w:rsidRPr="00124F94" w:rsidRDefault="00152B6B" w:rsidP="009A35A4">
      <w:pPr>
        <w:pStyle w:val="af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2024 – 2025</w:t>
      </w:r>
      <w:r w:rsidR="009A35A4" w:rsidRPr="00124F94">
        <w:rPr>
          <w:b/>
          <w:bCs/>
          <w:color w:val="000000"/>
          <w:sz w:val="40"/>
          <w:szCs w:val="40"/>
        </w:rPr>
        <w:t xml:space="preserve"> УЧЕБНЫЙ ГОД</w:t>
      </w:r>
    </w:p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Pr="00124F94" w:rsidRDefault="009A35A4" w:rsidP="009A35A4"/>
    <w:p w:rsidR="009A35A4" w:rsidRDefault="009A35A4" w:rsidP="009A35A4"/>
    <w:p w:rsidR="002640BC" w:rsidRDefault="002640BC" w:rsidP="009A35A4">
      <w:pPr>
        <w:rPr>
          <w:b/>
          <w:sz w:val="28"/>
          <w:szCs w:val="28"/>
        </w:rPr>
      </w:pPr>
    </w:p>
    <w:p w:rsidR="002640BC" w:rsidRDefault="002640BC" w:rsidP="009A35A4">
      <w:pPr>
        <w:rPr>
          <w:b/>
          <w:sz w:val="28"/>
          <w:szCs w:val="28"/>
        </w:rPr>
      </w:pPr>
    </w:p>
    <w:p w:rsidR="002640BC" w:rsidRDefault="002640BC" w:rsidP="009A35A4">
      <w:pPr>
        <w:rPr>
          <w:b/>
          <w:sz w:val="28"/>
          <w:szCs w:val="28"/>
        </w:rPr>
      </w:pPr>
    </w:p>
    <w:p w:rsidR="002640BC" w:rsidRDefault="002640BC" w:rsidP="009A35A4">
      <w:pPr>
        <w:rPr>
          <w:b/>
          <w:sz w:val="28"/>
          <w:szCs w:val="28"/>
        </w:rPr>
      </w:pPr>
    </w:p>
    <w:p w:rsidR="002640BC" w:rsidRDefault="002640BC" w:rsidP="009A35A4">
      <w:pPr>
        <w:rPr>
          <w:b/>
          <w:sz w:val="28"/>
          <w:szCs w:val="28"/>
        </w:rPr>
      </w:pPr>
    </w:p>
    <w:p w:rsidR="00694EAB" w:rsidRDefault="00694EAB" w:rsidP="009A35A4">
      <w:pPr>
        <w:rPr>
          <w:b/>
          <w:sz w:val="28"/>
          <w:szCs w:val="28"/>
        </w:rPr>
      </w:pPr>
    </w:p>
    <w:p w:rsidR="009A35A4" w:rsidRPr="003C1020" w:rsidRDefault="00694EAB" w:rsidP="003C1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  <w:bookmarkStart w:id="0" w:name="_GoBack"/>
      <w:bookmarkEnd w:id="0"/>
    </w:p>
    <w:p w:rsidR="002640BC" w:rsidRPr="00383756" w:rsidRDefault="002640BC" w:rsidP="00383756">
      <w:pPr>
        <w:jc w:val="center"/>
        <w:rPr>
          <w:rFonts w:ascii="Times New Roman" w:hAnsi="Times New Roman" w:cs="Times New Roman"/>
        </w:rPr>
      </w:pPr>
      <w:r w:rsidRPr="002640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2640BC" w:rsidRDefault="002640BC" w:rsidP="002640BC">
      <w:pPr>
        <w:pStyle w:val="11"/>
        <w:spacing w:after="160"/>
        <w:ind w:firstLine="0"/>
        <w:jc w:val="center"/>
        <w:rPr>
          <w:color w:val="000000"/>
          <w:lang w:eastAsia="ru-RU" w:bidi="ru-RU"/>
        </w:rPr>
      </w:pPr>
    </w:p>
    <w:p w:rsidR="00383756" w:rsidRDefault="00383756" w:rsidP="002640BC">
      <w:pPr>
        <w:pStyle w:val="11"/>
        <w:spacing w:after="160"/>
        <w:ind w:firstLine="0"/>
        <w:jc w:val="center"/>
        <w:rPr>
          <w:color w:val="000000"/>
          <w:lang w:eastAsia="ru-RU" w:bidi="ru-RU"/>
        </w:rPr>
      </w:pPr>
    </w:p>
    <w:p w:rsidR="00821C23" w:rsidRDefault="00821C23" w:rsidP="00821C23">
      <w:pPr>
        <w:pStyle w:val="11"/>
        <w:spacing w:after="160"/>
        <w:ind w:firstLine="0"/>
      </w:pPr>
      <w:r>
        <w:rPr>
          <w:color w:val="000000"/>
          <w:lang w:eastAsia="ru-RU" w:bidi="ru-RU"/>
        </w:rPr>
        <w:t>Пояснительная записка</w:t>
      </w:r>
    </w:p>
    <w:p w:rsidR="00821C23" w:rsidRDefault="00383756" w:rsidP="00821C23">
      <w:pPr>
        <w:pStyle w:val="11"/>
        <w:spacing w:after="160"/>
        <w:ind w:firstLine="0"/>
      </w:pPr>
      <w:r>
        <w:rPr>
          <w:color w:val="000000"/>
          <w:lang w:eastAsia="ru-RU" w:bidi="ru-RU"/>
        </w:rPr>
        <w:t>РАЗДЕЛ 1. ЦЕЛЕВОЙ</w:t>
      </w:r>
    </w:p>
    <w:p w:rsidR="00821C23" w:rsidRDefault="00821C23" w:rsidP="00821C23">
      <w:pPr>
        <w:pStyle w:val="a8"/>
        <w:numPr>
          <w:ilvl w:val="1"/>
          <w:numId w:val="1"/>
        </w:numPr>
        <w:tabs>
          <w:tab w:val="left" w:pos="488"/>
          <w:tab w:val="right" w:leader="dot" w:pos="1013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lang w:eastAsia="ru-RU" w:bidi="ru-RU"/>
        </w:rPr>
        <w:t>Цель и задачи воспитания обучающихся</w:t>
      </w:r>
      <w:r>
        <w:rPr>
          <w:color w:val="000000"/>
          <w:lang w:eastAsia="ru-RU" w:bidi="ru-RU"/>
        </w:rPr>
        <w:tab/>
        <w:t>5</w:t>
      </w:r>
    </w:p>
    <w:p w:rsidR="00821C23" w:rsidRDefault="00AC1EA1" w:rsidP="00821C23">
      <w:pPr>
        <w:pStyle w:val="a8"/>
        <w:numPr>
          <w:ilvl w:val="1"/>
          <w:numId w:val="1"/>
        </w:numPr>
        <w:tabs>
          <w:tab w:val="left" w:pos="507"/>
          <w:tab w:val="left" w:leader="dot" w:pos="9950"/>
        </w:tabs>
      </w:pPr>
      <w:hyperlink w:anchor="bookmark6" w:tooltip="Current Document">
        <w:r w:rsidR="00821C23">
          <w:rPr>
            <w:color w:val="000000"/>
            <w:lang w:eastAsia="ru-RU" w:bidi="ru-RU"/>
          </w:rPr>
          <w:t>Направления воспитания</w:t>
        </w:r>
        <w:r w:rsidR="00821C23">
          <w:rPr>
            <w:color w:val="000000"/>
            <w:lang w:eastAsia="ru-RU" w:bidi="ru-RU"/>
          </w:rPr>
          <w:tab/>
          <w:t>7</w:t>
        </w:r>
      </w:hyperlink>
    </w:p>
    <w:p w:rsidR="00821C23" w:rsidRDefault="00821C23" w:rsidP="00821C23">
      <w:pPr>
        <w:pStyle w:val="a8"/>
        <w:numPr>
          <w:ilvl w:val="1"/>
          <w:numId w:val="1"/>
        </w:numPr>
        <w:tabs>
          <w:tab w:val="left" w:pos="498"/>
          <w:tab w:val="right" w:leader="dot" w:pos="10132"/>
        </w:tabs>
      </w:pPr>
      <w:r>
        <w:rPr>
          <w:color w:val="000000"/>
          <w:lang w:eastAsia="ru-RU" w:bidi="ru-RU"/>
        </w:rPr>
        <w:t xml:space="preserve">Целевые ориентиры результатов воспитания </w:t>
      </w:r>
      <w:r>
        <w:rPr>
          <w:color w:val="000000"/>
          <w:lang w:eastAsia="ru-RU" w:bidi="ru-RU"/>
        </w:rPr>
        <w:tab/>
        <w:t>8</w:t>
      </w:r>
    </w:p>
    <w:p w:rsidR="00821C23" w:rsidRDefault="00821C23" w:rsidP="00821C23">
      <w:pPr>
        <w:pStyle w:val="a8"/>
      </w:pPr>
      <w:r>
        <w:rPr>
          <w:color w:val="000000"/>
          <w:lang w:eastAsia="ru-RU" w:bidi="ru-RU"/>
        </w:rPr>
        <w:t>РАЗДЕЛ 2. СОДЕРЖАТЕЛЬНЫЙ</w:t>
      </w:r>
    </w:p>
    <w:p w:rsidR="00821C23" w:rsidRDefault="00821C23" w:rsidP="00821C23">
      <w:pPr>
        <w:pStyle w:val="a8"/>
        <w:numPr>
          <w:ilvl w:val="1"/>
          <w:numId w:val="2"/>
        </w:numPr>
        <w:tabs>
          <w:tab w:val="left" w:pos="517"/>
          <w:tab w:val="right" w:leader="dot" w:pos="10132"/>
        </w:tabs>
      </w:pPr>
      <w:r>
        <w:rPr>
          <w:color w:val="000000"/>
          <w:lang w:eastAsia="ru-RU" w:bidi="ru-RU"/>
        </w:rPr>
        <w:t>Уклад общеобразовательной организации</w:t>
      </w:r>
      <w:r>
        <w:rPr>
          <w:color w:val="000000"/>
          <w:lang w:eastAsia="ru-RU" w:bidi="ru-RU"/>
        </w:rPr>
        <w:tab/>
        <w:t>15</w:t>
      </w:r>
    </w:p>
    <w:p w:rsidR="00821C23" w:rsidRDefault="00AC1EA1" w:rsidP="00821C23">
      <w:pPr>
        <w:pStyle w:val="a8"/>
        <w:numPr>
          <w:ilvl w:val="1"/>
          <w:numId w:val="2"/>
        </w:numPr>
        <w:tabs>
          <w:tab w:val="left" w:pos="536"/>
          <w:tab w:val="right" w:leader="dot" w:pos="10132"/>
        </w:tabs>
      </w:pPr>
      <w:hyperlink w:anchor="bookmark28" w:tooltip="Current Document">
        <w:r w:rsidR="00821C23">
          <w:rPr>
            <w:color w:val="000000"/>
            <w:lang w:eastAsia="ru-RU" w:bidi="ru-RU"/>
          </w:rPr>
          <w:t>Виды, формы и содержание воспитательной деятельности</w:t>
        </w:r>
        <w:r w:rsidR="00821C23">
          <w:rPr>
            <w:color w:val="000000"/>
            <w:lang w:eastAsia="ru-RU" w:bidi="ru-RU"/>
          </w:rPr>
          <w:tab/>
          <w:t>17</w:t>
        </w:r>
      </w:hyperlink>
    </w:p>
    <w:p w:rsidR="00821C23" w:rsidRDefault="00821C23" w:rsidP="00821C23">
      <w:pPr>
        <w:pStyle w:val="a8"/>
      </w:pPr>
      <w:r>
        <w:rPr>
          <w:color w:val="000000"/>
          <w:lang w:eastAsia="ru-RU" w:bidi="ru-RU"/>
        </w:rPr>
        <w:t>РАЗДЕЛ 3. ОРГАНИЗАЦИОННЫЙ</w:t>
      </w:r>
    </w:p>
    <w:p w:rsidR="00821C23" w:rsidRDefault="00821C23" w:rsidP="00821C23">
      <w:pPr>
        <w:pStyle w:val="a8"/>
        <w:numPr>
          <w:ilvl w:val="1"/>
          <w:numId w:val="3"/>
        </w:numPr>
        <w:tabs>
          <w:tab w:val="left" w:pos="512"/>
          <w:tab w:val="right" w:leader="dot" w:pos="10132"/>
        </w:tabs>
        <w:jc w:val="both"/>
      </w:pPr>
      <w:r>
        <w:rPr>
          <w:color w:val="000000"/>
          <w:lang w:eastAsia="ru-RU" w:bidi="ru-RU"/>
        </w:rPr>
        <w:t>Кадровое обеспечение</w:t>
      </w:r>
      <w:r>
        <w:rPr>
          <w:color w:val="000000"/>
          <w:lang w:eastAsia="ru-RU" w:bidi="ru-RU"/>
        </w:rPr>
        <w:tab/>
        <w:t>36</w:t>
      </w:r>
    </w:p>
    <w:p w:rsidR="00821C23" w:rsidRDefault="00AC1EA1" w:rsidP="00821C23">
      <w:pPr>
        <w:pStyle w:val="a8"/>
        <w:numPr>
          <w:ilvl w:val="1"/>
          <w:numId w:val="3"/>
        </w:numPr>
        <w:tabs>
          <w:tab w:val="left" w:pos="531"/>
          <w:tab w:val="right" w:leader="dot" w:pos="10132"/>
        </w:tabs>
        <w:jc w:val="both"/>
      </w:pPr>
      <w:hyperlink w:anchor="bookmark55" w:tooltip="Current Document">
        <w:r w:rsidR="00821C23">
          <w:rPr>
            <w:color w:val="000000"/>
            <w:lang w:eastAsia="ru-RU" w:bidi="ru-RU"/>
          </w:rPr>
          <w:t>Нормативно-методическое обеспечение</w:t>
        </w:r>
        <w:r w:rsidR="00821C23">
          <w:rPr>
            <w:color w:val="000000"/>
            <w:lang w:eastAsia="ru-RU" w:bidi="ru-RU"/>
          </w:rPr>
          <w:tab/>
          <w:t>38</w:t>
        </w:r>
      </w:hyperlink>
    </w:p>
    <w:p w:rsidR="00821C23" w:rsidRDefault="00AC1EA1" w:rsidP="00821C23">
      <w:pPr>
        <w:pStyle w:val="a8"/>
        <w:numPr>
          <w:ilvl w:val="1"/>
          <w:numId w:val="3"/>
        </w:numPr>
        <w:tabs>
          <w:tab w:val="left" w:pos="526"/>
          <w:tab w:val="right" w:leader="dot" w:pos="10132"/>
        </w:tabs>
        <w:jc w:val="both"/>
      </w:pPr>
      <w:hyperlink w:anchor="bookmark57" w:tooltip="Current Document">
        <w:r w:rsidR="00821C23">
          <w:rPr>
            <w:color w:val="000000"/>
            <w:lang w:eastAsia="ru-RU" w:bidi="ru-RU"/>
          </w:rPr>
          <w:t>Требования к условиям работы с обучающимися с особыми образовательными потребно стями</w:t>
        </w:r>
        <w:r w:rsidR="00821C23">
          <w:rPr>
            <w:color w:val="000000"/>
            <w:lang w:eastAsia="ru-RU" w:bidi="ru-RU"/>
          </w:rPr>
          <w:tab/>
          <w:t>38</w:t>
        </w:r>
      </w:hyperlink>
    </w:p>
    <w:p w:rsidR="00821C23" w:rsidRDefault="00AC1EA1" w:rsidP="00821C23">
      <w:pPr>
        <w:pStyle w:val="a8"/>
        <w:numPr>
          <w:ilvl w:val="1"/>
          <w:numId w:val="3"/>
        </w:numPr>
        <w:tabs>
          <w:tab w:val="left" w:pos="536"/>
          <w:tab w:val="right" w:leader="dot" w:pos="10132"/>
        </w:tabs>
        <w:jc w:val="both"/>
      </w:pPr>
      <w:hyperlink w:anchor="bookmark59" w:tooltip="Current Document">
        <w:r w:rsidR="00821C23">
          <w:rPr>
            <w:color w:val="000000"/>
            <w:lang w:eastAsia="ru-RU" w:bidi="ru-RU"/>
          </w:rPr>
          <w:t>Система поощрения социальной успешности и проявлений активной жизненной позиции обучающихся</w:t>
        </w:r>
        <w:r w:rsidR="00821C23">
          <w:rPr>
            <w:color w:val="000000"/>
            <w:lang w:eastAsia="ru-RU" w:bidi="ru-RU"/>
          </w:rPr>
          <w:tab/>
          <w:t>39</w:t>
        </w:r>
      </w:hyperlink>
    </w:p>
    <w:p w:rsidR="00821C23" w:rsidRDefault="00821C23" w:rsidP="00821C23">
      <w:pPr>
        <w:pStyle w:val="a8"/>
        <w:numPr>
          <w:ilvl w:val="1"/>
          <w:numId w:val="3"/>
        </w:numPr>
        <w:tabs>
          <w:tab w:val="left" w:pos="526"/>
          <w:tab w:val="right" w:leader="dot" w:pos="10132"/>
        </w:tabs>
        <w:jc w:val="both"/>
      </w:pPr>
      <w:r>
        <w:rPr>
          <w:color w:val="000000"/>
          <w:lang w:eastAsia="ru-RU" w:bidi="ru-RU"/>
        </w:rPr>
        <w:t>Анализ воспитательного процесса</w:t>
      </w:r>
      <w:r>
        <w:rPr>
          <w:color w:val="000000"/>
          <w:lang w:eastAsia="ru-RU" w:bidi="ru-RU"/>
        </w:rPr>
        <w:tab/>
        <w:t>39</w:t>
      </w:r>
      <w:r>
        <w:fldChar w:fldCharType="end"/>
      </w:r>
    </w:p>
    <w:p w:rsidR="00821C23" w:rsidRDefault="00821C23" w:rsidP="00821C23">
      <w:pPr>
        <w:pStyle w:val="11"/>
        <w:spacing w:line="360" w:lineRule="auto"/>
        <w:ind w:firstLine="0"/>
        <w:jc w:val="both"/>
        <w:sectPr w:rsidR="00821C23" w:rsidSect="00383756">
          <w:footerReference w:type="default" r:id="rId7"/>
          <w:pgSz w:w="12147" w:h="17313"/>
          <w:pgMar w:top="993" w:right="661" w:bottom="1567" w:left="1223" w:header="1139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Календарный план воспитательной работы</w:t>
      </w:r>
    </w:p>
    <w:p w:rsidR="00821C23" w:rsidRPr="005341FB" w:rsidRDefault="00821C23" w:rsidP="00383756">
      <w:pPr>
        <w:pStyle w:val="11"/>
        <w:ind w:firstLine="142"/>
        <w:jc w:val="center"/>
      </w:pPr>
      <w:r w:rsidRPr="005341FB">
        <w:rPr>
          <w:color w:val="000000"/>
          <w:lang w:eastAsia="ru-RU" w:bidi="ru-RU"/>
        </w:rPr>
        <w:lastRenderedPageBreak/>
        <w:t>Пояснительная записка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Рабочая программа во</w:t>
      </w:r>
      <w:r w:rsidR="00912DFC" w:rsidRPr="005341FB">
        <w:rPr>
          <w:color w:val="000000"/>
          <w:lang w:eastAsia="ru-RU" w:bidi="ru-RU"/>
        </w:rPr>
        <w:t xml:space="preserve">спитания МБОУ г. Мурманска «Гимназия </w:t>
      </w:r>
      <w:r w:rsidR="002640BC" w:rsidRPr="005341FB">
        <w:rPr>
          <w:color w:val="000000"/>
          <w:lang w:eastAsia="ru-RU" w:bidi="ru-RU"/>
        </w:rPr>
        <w:t>10»</w:t>
      </w:r>
      <w:r w:rsidRPr="005341FB">
        <w:rPr>
          <w:color w:val="000000"/>
          <w:lang w:eastAsia="ru-RU" w:bidi="ru-RU"/>
        </w:rPr>
        <w:t xml:space="preserve"> разработана: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</w:t>
      </w:r>
      <w:r w:rsidRPr="005341FB">
        <w:rPr>
          <w:color w:val="000000"/>
          <w:lang w:eastAsia="ru-RU" w:bidi="ru-RU"/>
        </w:rPr>
        <w:softHyphen/>
        <w:t>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821C23" w:rsidRPr="005341FB" w:rsidRDefault="00821C23" w:rsidP="00383756">
      <w:pPr>
        <w:pStyle w:val="11"/>
        <w:tabs>
          <w:tab w:val="left" w:pos="7218"/>
        </w:tabs>
        <w:ind w:firstLine="142"/>
        <w:jc w:val="both"/>
      </w:pPr>
      <w:r w:rsidRPr="005341FB">
        <w:rPr>
          <w:color w:val="000000"/>
          <w:lang w:eastAsia="ru-RU" w:bidi="ru-RU"/>
        </w:rPr>
        <w:t>на основе Фед</w:t>
      </w:r>
      <w:r w:rsidR="002640BC" w:rsidRPr="005341FB">
        <w:rPr>
          <w:color w:val="000000"/>
          <w:lang w:eastAsia="ru-RU" w:bidi="ru-RU"/>
        </w:rPr>
        <w:t xml:space="preserve">ерального закона от 04.09.2022г </w:t>
      </w:r>
      <w:r w:rsidRPr="005341FB">
        <w:rPr>
          <w:color w:val="000000"/>
          <w:lang w:eastAsia="ru-RU" w:bidi="ru-RU"/>
        </w:rPr>
        <w:t>№371-ФЗ "О внесении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изменений в Федеральный закон "Об образовании в Российской Федерации"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821C23" w:rsidRPr="005341FB" w:rsidRDefault="00821C23" w:rsidP="00383756">
      <w:pPr>
        <w:pStyle w:val="11"/>
        <w:numPr>
          <w:ilvl w:val="0"/>
          <w:numId w:val="4"/>
        </w:numPr>
        <w:tabs>
          <w:tab w:val="left" w:pos="802"/>
        </w:tabs>
        <w:ind w:firstLine="142"/>
        <w:jc w:val="both"/>
      </w:pPr>
      <w:r w:rsidRPr="005341FB">
        <w:rPr>
          <w:color w:val="000000"/>
          <w:lang w:eastAsia="ru-RU" w:bidi="ru-RU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821C23" w:rsidRPr="005341FB" w:rsidRDefault="00821C23" w:rsidP="00383756">
      <w:pPr>
        <w:pStyle w:val="11"/>
        <w:numPr>
          <w:ilvl w:val="0"/>
          <w:numId w:val="4"/>
        </w:numPr>
        <w:tabs>
          <w:tab w:val="left" w:pos="802"/>
        </w:tabs>
        <w:ind w:firstLine="142"/>
        <w:jc w:val="both"/>
      </w:pPr>
      <w:r w:rsidRPr="005341FB">
        <w:rPr>
          <w:color w:val="000000"/>
          <w:lang w:eastAsia="ru-RU" w:bidi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821C23" w:rsidRPr="005341FB" w:rsidRDefault="00821C23" w:rsidP="00383756">
      <w:pPr>
        <w:pStyle w:val="11"/>
        <w:numPr>
          <w:ilvl w:val="0"/>
          <w:numId w:val="4"/>
        </w:numPr>
        <w:tabs>
          <w:tab w:val="left" w:pos="802"/>
        </w:tabs>
        <w:ind w:firstLine="142"/>
        <w:jc w:val="both"/>
      </w:pPr>
      <w:r w:rsidRPr="005341FB">
        <w:rPr>
          <w:color w:val="000000"/>
          <w:lang w:eastAsia="ru-RU" w:bidi="ru-RU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821C23" w:rsidRPr="005341FB" w:rsidRDefault="00821C23" w:rsidP="00383756">
      <w:pPr>
        <w:pStyle w:val="11"/>
        <w:numPr>
          <w:ilvl w:val="0"/>
          <w:numId w:val="4"/>
        </w:numPr>
        <w:tabs>
          <w:tab w:val="left" w:pos="802"/>
        </w:tabs>
        <w:ind w:firstLine="142"/>
        <w:jc w:val="both"/>
      </w:pPr>
      <w:r w:rsidRPr="005341FB">
        <w:rPr>
          <w:color w:val="000000"/>
          <w:lang w:eastAsia="ru-RU" w:bidi="ru-RU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Федеральная рабочая программа воспитания (далее - Программа воспитания) служит основой для разработки рабочей программы воспитания ООП НОО, ООП ООО,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21C23" w:rsidRPr="005341FB" w:rsidRDefault="002640BC" w:rsidP="00383756">
      <w:pPr>
        <w:pStyle w:val="11"/>
        <w:tabs>
          <w:tab w:val="left" w:pos="6624"/>
        </w:tabs>
        <w:ind w:firstLine="142"/>
        <w:jc w:val="both"/>
      </w:pPr>
      <w:r w:rsidRPr="005341FB">
        <w:rPr>
          <w:color w:val="000000"/>
          <w:lang w:eastAsia="ru-RU" w:bidi="ru-RU"/>
        </w:rPr>
        <w:t xml:space="preserve">Программа включает три раздела: </w:t>
      </w:r>
      <w:r w:rsidR="00821C23" w:rsidRPr="005341FB">
        <w:rPr>
          <w:color w:val="000000"/>
          <w:lang w:eastAsia="ru-RU" w:bidi="ru-RU"/>
        </w:rPr>
        <w:t>целевой, содержательный,</w:t>
      </w:r>
      <w:r w:rsidRPr="005341FB">
        <w:t xml:space="preserve"> </w:t>
      </w:r>
      <w:r w:rsidR="00821C23" w:rsidRPr="005341FB">
        <w:rPr>
          <w:color w:val="000000"/>
          <w:lang w:eastAsia="ru-RU" w:bidi="ru-RU"/>
        </w:rPr>
        <w:t>организационный.</w:t>
      </w:r>
    </w:p>
    <w:p w:rsidR="00821C23" w:rsidRPr="005341FB" w:rsidRDefault="00821C23" w:rsidP="00383756">
      <w:pPr>
        <w:pStyle w:val="11"/>
        <w:tabs>
          <w:tab w:val="left" w:pos="5033"/>
          <w:tab w:val="left" w:pos="8114"/>
        </w:tabs>
        <w:ind w:firstLine="142"/>
        <w:jc w:val="both"/>
      </w:pPr>
      <w:r w:rsidRPr="005341FB">
        <w:rPr>
          <w:color w:val="000000"/>
          <w:lang w:eastAsia="ru-RU" w:bidi="ru-RU"/>
        </w:rPr>
        <w:t>При разработке или обновлении рабочей программы воспитания её содержание, з</w:t>
      </w:r>
      <w:r w:rsidR="002640BC" w:rsidRPr="005341FB">
        <w:rPr>
          <w:color w:val="000000"/>
          <w:lang w:eastAsia="ru-RU" w:bidi="ru-RU"/>
        </w:rPr>
        <w:t xml:space="preserve">а исключением целевого раздела, может изменяться в </w:t>
      </w:r>
      <w:r w:rsidRPr="005341FB">
        <w:rPr>
          <w:color w:val="000000"/>
          <w:lang w:eastAsia="ru-RU" w:bidi="ru-RU"/>
        </w:rPr>
        <w:t>соответствии с</w:t>
      </w:r>
    </w:p>
    <w:p w:rsidR="00821C23" w:rsidRPr="005341FB" w:rsidRDefault="00821C23" w:rsidP="00383756">
      <w:pPr>
        <w:pStyle w:val="11"/>
        <w:tabs>
          <w:tab w:val="left" w:pos="5033"/>
          <w:tab w:val="left" w:pos="8114"/>
        </w:tabs>
        <w:ind w:firstLine="142"/>
        <w:jc w:val="both"/>
      </w:pPr>
      <w:r w:rsidRPr="005341FB">
        <w:rPr>
          <w:color w:val="000000"/>
          <w:lang w:eastAsia="ru-RU" w:bidi="ru-RU"/>
        </w:rPr>
        <w:lastRenderedPageBreak/>
        <w:t>особенностями образовательной организации: организационно-правовой формой, континг</w:t>
      </w:r>
      <w:r w:rsidR="002640BC" w:rsidRPr="005341FB">
        <w:rPr>
          <w:color w:val="000000"/>
          <w:lang w:eastAsia="ru-RU" w:bidi="ru-RU"/>
        </w:rPr>
        <w:t xml:space="preserve">ентом обучающихся и их родителей (законных </w:t>
      </w:r>
      <w:r w:rsidRPr="005341FB">
        <w:rPr>
          <w:color w:val="000000"/>
          <w:lang w:eastAsia="ru-RU" w:bidi="ru-RU"/>
        </w:rPr>
        <w:t>представителей),</w:t>
      </w:r>
    </w:p>
    <w:p w:rsidR="00821C23" w:rsidRPr="005341FB" w:rsidRDefault="00821C23" w:rsidP="00383756">
      <w:pPr>
        <w:pStyle w:val="11"/>
        <w:tabs>
          <w:tab w:val="left" w:pos="4795"/>
        </w:tabs>
        <w:ind w:firstLine="142"/>
        <w:jc w:val="both"/>
      </w:pPr>
      <w:r w:rsidRPr="005341FB">
        <w:rPr>
          <w:color w:val="000000"/>
          <w:lang w:eastAsia="ru-RU" w:bidi="ru-RU"/>
        </w:rPr>
        <w:t>направленностью образовательной программы, в том числе предусматривающей углублённое изучение отдельных</w:t>
      </w:r>
      <w:r w:rsidRPr="005341FB">
        <w:rPr>
          <w:color w:val="000000"/>
          <w:lang w:eastAsia="ru-RU" w:bidi="ru-RU"/>
        </w:rPr>
        <w:tab/>
        <w:t>учебных предметов, учитывающей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этнокультурные интересы, особые образовательные потребности обучающихся.</w:t>
      </w:r>
    </w:p>
    <w:p w:rsidR="00821C23" w:rsidRPr="005341FB" w:rsidRDefault="00821C23" w:rsidP="00383756">
      <w:pPr>
        <w:pStyle w:val="11"/>
        <w:ind w:firstLine="142"/>
        <w:sectPr w:rsidR="00821C23" w:rsidRPr="005341FB" w:rsidSect="00383756">
          <w:pgSz w:w="12147" w:h="17313"/>
          <w:pgMar w:top="1054" w:right="948" w:bottom="709" w:left="1418" w:header="626" w:footer="3" w:gutter="0"/>
          <w:cols w:space="720"/>
          <w:noEndnote/>
          <w:docGrid w:linePitch="360"/>
        </w:sectPr>
      </w:pPr>
      <w:r w:rsidRPr="005341FB">
        <w:rPr>
          <w:color w:val="000000"/>
          <w:lang w:eastAsia="ru-RU" w:bidi="ru-RU"/>
        </w:rPr>
        <w:t>Приложение — календарный план воспитательной работы.</w:t>
      </w:r>
    </w:p>
    <w:p w:rsidR="00821C23" w:rsidRPr="005341FB" w:rsidRDefault="00821C23" w:rsidP="00383756">
      <w:pPr>
        <w:pStyle w:val="26"/>
        <w:keepNext/>
        <w:keepLines/>
        <w:spacing w:before="240" w:after="0" w:line="240" w:lineRule="auto"/>
        <w:ind w:firstLine="142"/>
        <w:jc w:val="both"/>
      </w:pPr>
      <w:bookmarkStart w:id="1" w:name="bookmark0"/>
      <w:r w:rsidRPr="005341FB">
        <w:rPr>
          <w:color w:val="000000"/>
          <w:lang w:eastAsia="ru-RU" w:bidi="ru-RU"/>
        </w:rPr>
        <w:lastRenderedPageBreak/>
        <w:t>Раздел I. Целевой</w:t>
      </w:r>
      <w:bookmarkEnd w:id="1"/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 w:rsidRPr="005341FB">
        <w:rPr>
          <w:color w:val="000000"/>
          <w:lang w:eastAsia="ru-RU" w:bidi="ru-RU"/>
        </w:rPr>
        <w:softHyphen/>
      </w:r>
      <w:r w:rsidR="002640BC" w:rsidRPr="005341FB">
        <w:rPr>
          <w:color w:val="000000"/>
          <w:lang w:eastAsia="ru-RU" w:bidi="ru-RU"/>
        </w:rPr>
        <w:t>-</w:t>
      </w:r>
      <w:r w:rsidRPr="005341FB">
        <w:rPr>
          <w:color w:val="000000"/>
          <w:lang w:eastAsia="ru-RU" w:bidi="ru-RU"/>
        </w:rPr>
        <w:t>нравственные ценности культуры, традиционных религий народов России.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</w:t>
      </w:r>
      <w:r w:rsidR="008D3DE9" w:rsidRPr="005341FB">
        <w:rPr>
          <w:color w:val="000000"/>
          <w:lang w:eastAsia="ru-RU" w:bidi="ru-RU"/>
        </w:rPr>
        <w:t>дерации, локальными актами гимназии</w:t>
      </w:r>
      <w:r w:rsidRPr="005341FB">
        <w:rPr>
          <w:color w:val="000000"/>
          <w:lang w:eastAsia="ru-RU" w:bidi="ru-RU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Нормативные ценностно-целевые основ</w:t>
      </w:r>
      <w:r w:rsidR="008D3DE9" w:rsidRPr="005341FB">
        <w:rPr>
          <w:color w:val="000000"/>
          <w:lang w:eastAsia="ru-RU" w:bidi="ru-RU"/>
        </w:rPr>
        <w:t>ы воспитания обучающихся в гимназии</w:t>
      </w:r>
      <w:r w:rsidRPr="005341FB">
        <w:rPr>
          <w:color w:val="000000"/>
          <w:lang w:eastAsia="ru-RU" w:bidi="ru-RU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Восп</w:t>
      </w:r>
      <w:r w:rsidR="008D3DE9" w:rsidRPr="005341FB">
        <w:rPr>
          <w:color w:val="000000"/>
          <w:lang w:eastAsia="ru-RU" w:bidi="ru-RU"/>
        </w:rPr>
        <w:t xml:space="preserve">итательная деятельность в гимназии </w:t>
      </w:r>
      <w:r w:rsidRPr="005341FB">
        <w:rPr>
          <w:color w:val="000000"/>
          <w:lang w:eastAsia="ru-RU" w:bidi="ru-RU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21C23" w:rsidRPr="005341FB" w:rsidRDefault="00821C23" w:rsidP="00383756">
      <w:pPr>
        <w:pStyle w:val="26"/>
        <w:keepNext/>
        <w:keepLines/>
        <w:numPr>
          <w:ilvl w:val="1"/>
          <w:numId w:val="5"/>
        </w:numPr>
        <w:tabs>
          <w:tab w:val="left" w:pos="701"/>
        </w:tabs>
        <w:spacing w:after="0" w:line="240" w:lineRule="auto"/>
        <w:ind w:firstLine="142"/>
        <w:jc w:val="both"/>
      </w:pPr>
      <w:bookmarkStart w:id="2" w:name="bookmark2"/>
      <w:r w:rsidRPr="005341FB">
        <w:rPr>
          <w:color w:val="000000"/>
          <w:lang w:eastAsia="ru-RU" w:bidi="ru-RU"/>
        </w:rPr>
        <w:t>Цели и задачи</w:t>
      </w:r>
      <w:bookmarkEnd w:id="2"/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 xml:space="preserve">Современный российский общенациональный воспитательный идеал - высоконравственный, творческий, компетентный гражданин России, </w:t>
      </w:r>
      <w:r w:rsidRPr="005341FB">
        <w:rPr>
          <w:color w:val="000000"/>
          <w:lang w:eastAsia="ru-RU" w:bidi="ru-RU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5341FB">
        <w:rPr>
          <w:b/>
          <w:bCs/>
          <w:color w:val="000000"/>
          <w:lang w:eastAsia="ru-RU" w:bidi="ru-RU"/>
        </w:rPr>
        <w:t xml:space="preserve">цель воспитания </w:t>
      </w:r>
      <w:r w:rsidR="008D3DE9" w:rsidRPr="005341FB">
        <w:rPr>
          <w:color w:val="000000"/>
          <w:lang w:eastAsia="ru-RU" w:bidi="ru-RU"/>
        </w:rPr>
        <w:t>обучающихся в гимназии</w:t>
      </w:r>
      <w:r w:rsidRPr="005341FB">
        <w:rPr>
          <w:color w:val="000000"/>
          <w:lang w:eastAsia="ru-RU" w:bidi="ru-RU"/>
        </w:rPr>
        <w:t>: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 xml:space="preserve">Задачами воспитания </w:t>
      </w:r>
      <w:r w:rsidRPr="005341FB">
        <w:rPr>
          <w:color w:val="000000"/>
          <w:lang w:eastAsia="ru-RU" w:bidi="ru-RU"/>
        </w:rPr>
        <w:t xml:space="preserve">обучающихся в </w:t>
      </w:r>
      <w:r w:rsidR="008D3DE9" w:rsidRPr="005341FB">
        <w:rPr>
          <w:color w:val="000000"/>
          <w:lang w:eastAsia="ru-RU" w:bidi="ru-RU"/>
        </w:rPr>
        <w:t xml:space="preserve">гимназии </w:t>
      </w:r>
      <w:r w:rsidRPr="005341FB">
        <w:rPr>
          <w:color w:val="000000"/>
          <w:lang w:eastAsia="ru-RU" w:bidi="ru-RU"/>
        </w:rPr>
        <w:t>являются: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945"/>
        </w:tabs>
        <w:ind w:firstLine="142"/>
        <w:jc w:val="both"/>
      </w:pPr>
      <w:r w:rsidRPr="005341FB">
        <w:rPr>
          <w:color w:val="000000"/>
          <w:lang w:eastAsia="ru-RU" w:bidi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941"/>
        </w:tabs>
        <w:ind w:firstLine="142"/>
        <w:jc w:val="both"/>
      </w:pPr>
      <w:r w:rsidRPr="005341FB">
        <w:rPr>
          <w:color w:val="000000"/>
          <w:lang w:eastAsia="ru-RU" w:bidi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941"/>
        </w:tabs>
        <w:ind w:firstLine="142"/>
        <w:jc w:val="both"/>
      </w:pPr>
      <w:r w:rsidRPr="005341FB">
        <w:rPr>
          <w:color w:val="000000"/>
          <w:lang w:eastAsia="ru-RU" w:bidi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1321"/>
        </w:tabs>
        <w:ind w:firstLine="142"/>
        <w:jc w:val="both"/>
      </w:pPr>
      <w:r w:rsidRPr="005341FB">
        <w:rPr>
          <w:color w:val="000000"/>
          <w:lang w:eastAsia="ru-RU" w:bidi="ru-RU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821C23" w:rsidRPr="005341FB" w:rsidRDefault="00821C23" w:rsidP="00383756">
      <w:pPr>
        <w:pStyle w:val="26"/>
        <w:keepNext/>
        <w:keepLines/>
        <w:spacing w:after="0" w:line="240" w:lineRule="auto"/>
        <w:ind w:firstLine="142"/>
        <w:jc w:val="both"/>
      </w:pPr>
      <w:bookmarkStart w:id="3" w:name="bookmark4"/>
      <w:r w:rsidRPr="005341FB">
        <w:rPr>
          <w:color w:val="000000"/>
          <w:lang w:eastAsia="ru-RU" w:bidi="ru-RU"/>
        </w:rPr>
        <w:t>Личностные результаты освоения обучающимися образовательных программ включают:</w:t>
      </w:r>
      <w:bookmarkEnd w:id="3"/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1321"/>
        </w:tabs>
        <w:ind w:firstLine="142"/>
        <w:jc w:val="both"/>
      </w:pPr>
      <w:r w:rsidRPr="005341FB">
        <w:rPr>
          <w:color w:val="000000"/>
          <w:lang w:eastAsia="ru-RU" w:bidi="ru-RU"/>
        </w:rPr>
        <w:t>осознание российской гражданской идентичности;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1321"/>
        </w:tabs>
        <w:ind w:firstLine="142"/>
        <w:jc w:val="both"/>
      </w:pPr>
      <w:proofErr w:type="spellStart"/>
      <w:r w:rsidRPr="005341FB">
        <w:rPr>
          <w:color w:val="000000"/>
          <w:lang w:eastAsia="ru-RU" w:bidi="ru-RU"/>
        </w:rPr>
        <w:t>сформированность</w:t>
      </w:r>
      <w:proofErr w:type="spellEnd"/>
      <w:r w:rsidRPr="005341FB">
        <w:rPr>
          <w:color w:val="000000"/>
          <w:lang w:eastAsia="ru-RU" w:bidi="ru-RU"/>
        </w:rPr>
        <w:t xml:space="preserve"> ценностей самостоятельности и инициативы;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1321"/>
        </w:tabs>
        <w:ind w:firstLine="142"/>
        <w:jc w:val="both"/>
      </w:pPr>
      <w:r w:rsidRPr="005341FB">
        <w:rPr>
          <w:color w:val="000000"/>
          <w:lang w:eastAsia="ru-RU" w:bidi="ru-RU"/>
        </w:rPr>
        <w:t>готовность обучающихся к саморазвитию, самостоятельности и личностному самоопределению;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1321"/>
        </w:tabs>
        <w:ind w:firstLine="142"/>
        <w:jc w:val="both"/>
      </w:pPr>
      <w:r w:rsidRPr="005341FB">
        <w:rPr>
          <w:color w:val="000000"/>
          <w:lang w:eastAsia="ru-RU" w:bidi="ru-RU"/>
        </w:rPr>
        <w:t>наличие мотивации к целенаправленной социально значимой деятельности;</w:t>
      </w:r>
    </w:p>
    <w:p w:rsidR="00821C23" w:rsidRPr="005341FB" w:rsidRDefault="00821C23" w:rsidP="00383756">
      <w:pPr>
        <w:pStyle w:val="11"/>
        <w:numPr>
          <w:ilvl w:val="0"/>
          <w:numId w:val="6"/>
        </w:numPr>
        <w:tabs>
          <w:tab w:val="left" w:pos="1321"/>
        </w:tabs>
        <w:ind w:firstLine="142"/>
        <w:jc w:val="both"/>
      </w:pPr>
      <w:proofErr w:type="spellStart"/>
      <w:r w:rsidRPr="005341FB">
        <w:rPr>
          <w:color w:val="000000"/>
          <w:lang w:eastAsia="ru-RU" w:bidi="ru-RU"/>
        </w:rPr>
        <w:t>сформированность</w:t>
      </w:r>
      <w:proofErr w:type="spellEnd"/>
      <w:r w:rsidRPr="005341FB">
        <w:rPr>
          <w:color w:val="000000"/>
          <w:lang w:eastAsia="ru-RU" w:bidi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21C23" w:rsidRPr="005341FB" w:rsidRDefault="00821C23" w:rsidP="00383756">
      <w:pPr>
        <w:pStyle w:val="11"/>
        <w:tabs>
          <w:tab w:val="left" w:pos="2799"/>
          <w:tab w:val="left" w:pos="6663"/>
        </w:tabs>
        <w:ind w:firstLine="142"/>
        <w:jc w:val="both"/>
      </w:pPr>
      <w:r w:rsidRPr="005341FB">
        <w:rPr>
          <w:color w:val="000000"/>
          <w:lang w:eastAsia="ru-RU" w:bidi="ru-RU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</w:t>
      </w:r>
      <w:proofErr w:type="spellStart"/>
      <w:r w:rsidRPr="005341FB">
        <w:rPr>
          <w:color w:val="000000"/>
          <w:lang w:eastAsia="ru-RU" w:bidi="ru-RU"/>
        </w:rPr>
        <w:t>культурно</w:t>
      </w:r>
      <w:r w:rsidRPr="005341FB">
        <w:rPr>
          <w:color w:val="000000"/>
          <w:lang w:eastAsia="ru-RU" w:bidi="ru-RU"/>
        </w:rPr>
        <w:softHyphen/>
        <w:t>исторического</w:t>
      </w:r>
      <w:proofErr w:type="spellEnd"/>
      <w:r w:rsidRPr="005341FB">
        <w:rPr>
          <w:color w:val="000000"/>
          <w:lang w:eastAsia="ru-RU" w:bidi="ru-RU"/>
        </w:rPr>
        <w:t>,</w:t>
      </w:r>
      <w:r w:rsidRPr="005341FB">
        <w:rPr>
          <w:color w:val="000000"/>
          <w:lang w:eastAsia="ru-RU" w:bidi="ru-RU"/>
        </w:rPr>
        <w:tab/>
        <w:t>системно-</w:t>
      </w:r>
      <w:proofErr w:type="spellStart"/>
      <w:r w:rsidRPr="005341FB">
        <w:rPr>
          <w:color w:val="000000"/>
          <w:lang w:eastAsia="ru-RU" w:bidi="ru-RU"/>
        </w:rPr>
        <w:t>деятельностного</w:t>
      </w:r>
      <w:proofErr w:type="spellEnd"/>
      <w:r w:rsidRPr="005341FB">
        <w:rPr>
          <w:color w:val="000000"/>
          <w:lang w:eastAsia="ru-RU" w:bidi="ru-RU"/>
        </w:rPr>
        <w:t>,</w:t>
      </w:r>
      <w:r w:rsidRPr="005341FB">
        <w:rPr>
          <w:color w:val="000000"/>
          <w:lang w:eastAsia="ru-RU" w:bidi="ru-RU"/>
        </w:rPr>
        <w:tab/>
        <w:t>личностно-ориентированного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 xml:space="preserve">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341FB">
        <w:rPr>
          <w:color w:val="000000"/>
          <w:lang w:eastAsia="ru-RU" w:bidi="ru-RU"/>
        </w:rPr>
        <w:t>инклюзивности</w:t>
      </w:r>
      <w:proofErr w:type="spellEnd"/>
      <w:r w:rsidRPr="005341FB">
        <w:rPr>
          <w:color w:val="000000"/>
          <w:lang w:eastAsia="ru-RU" w:bidi="ru-RU"/>
        </w:rPr>
        <w:t xml:space="preserve">, </w:t>
      </w:r>
      <w:proofErr w:type="spellStart"/>
      <w:r w:rsidRPr="005341FB">
        <w:rPr>
          <w:color w:val="000000"/>
          <w:lang w:eastAsia="ru-RU" w:bidi="ru-RU"/>
        </w:rPr>
        <w:t>возрастосообразности</w:t>
      </w:r>
      <w:proofErr w:type="spellEnd"/>
      <w:r w:rsidRPr="005341FB">
        <w:rPr>
          <w:color w:val="000000"/>
          <w:lang w:eastAsia="ru-RU" w:bidi="ru-RU"/>
        </w:rPr>
        <w:t>.</w:t>
      </w:r>
    </w:p>
    <w:p w:rsidR="00821C23" w:rsidRPr="005341FB" w:rsidRDefault="00821C23" w:rsidP="00383756">
      <w:pPr>
        <w:pStyle w:val="26"/>
        <w:keepNext/>
        <w:keepLines/>
        <w:numPr>
          <w:ilvl w:val="1"/>
          <w:numId w:val="5"/>
        </w:numPr>
        <w:tabs>
          <w:tab w:val="left" w:pos="701"/>
        </w:tabs>
        <w:spacing w:after="0" w:line="240" w:lineRule="auto"/>
        <w:ind w:firstLine="142"/>
        <w:jc w:val="both"/>
      </w:pPr>
      <w:bookmarkStart w:id="4" w:name="bookmark6"/>
      <w:r w:rsidRPr="005341FB">
        <w:rPr>
          <w:color w:val="000000"/>
          <w:lang w:eastAsia="ru-RU" w:bidi="ru-RU"/>
        </w:rPr>
        <w:lastRenderedPageBreak/>
        <w:t>Направления воспитания</w:t>
      </w:r>
      <w:bookmarkEnd w:id="4"/>
    </w:p>
    <w:p w:rsidR="00821C23" w:rsidRPr="005341FB" w:rsidRDefault="00821C23" w:rsidP="00383756">
      <w:pPr>
        <w:pStyle w:val="11"/>
        <w:tabs>
          <w:tab w:val="left" w:pos="3329"/>
        </w:tabs>
        <w:ind w:firstLine="142"/>
        <w:jc w:val="both"/>
      </w:pPr>
      <w:r w:rsidRPr="005341FB">
        <w:rPr>
          <w:color w:val="000000"/>
          <w:lang w:eastAsia="ru-RU" w:bidi="ru-RU"/>
        </w:rPr>
        <w:t>Программа</w:t>
      </w:r>
      <w:r w:rsidRPr="005341FB">
        <w:rPr>
          <w:color w:val="000000"/>
          <w:lang w:eastAsia="ru-RU" w:bidi="ru-RU"/>
        </w:rPr>
        <w:tab/>
        <w:t>воспитания реализуется в единстве учебной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и воспитательной деятельности образовательной организации по основным направлениям восп</w:t>
      </w:r>
      <w:r w:rsidR="008D3DE9" w:rsidRPr="005341FB">
        <w:rPr>
          <w:color w:val="000000"/>
          <w:lang w:eastAsia="ru-RU" w:bidi="ru-RU"/>
        </w:rPr>
        <w:t xml:space="preserve">итания в соответствии с ФГОС </w:t>
      </w:r>
      <w:r w:rsidRPr="005341FB">
        <w:rPr>
          <w:color w:val="000000"/>
          <w:lang w:eastAsia="ru-RU" w:bidi="ru-RU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124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>гражданского воспитания</w:t>
      </w:r>
      <w:r w:rsidRPr="005341FB">
        <w:rPr>
          <w:color w:val="000000"/>
          <w:lang w:eastAsia="ru-RU" w:bidi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687"/>
          <w:tab w:val="left" w:pos="1850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>патриотического воспитания</w:t>
      </w:r>
      <w:r w:rsidRPr="005341FB">
        <w:rPr>
          <w:color w:val="000000"/>
          <w:lang w:eastAsia="ru-RU" w:bidi="ru-RU"/>
        </w:rPr>
        <w:t>, основанного на воспитании любви к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129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 xml:space="preserve">духовно-нравственного воспитания </w:t>
      </w:r>
      <w:r w:rsidRPr="005341FB">
        <w:rPr>
          <w:color w:val="000000"/>
          <w:lang w:eastAsia="ru-RU" w:bidi="ru-RU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850"/>
          <w:tab w:val="left" w:pos="3473"/>
          <w:tab w:val="left" w:pos="5638"/>
          <w:tab w:val="left" w:pos="8393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>эстетического</w:t>
      </w:r>
      <w:r w:rsidRPr="005341FB">
        <w:rPr>
          <w:b/>
          <w:bCs/>
          <w:color w:val="000000"/>
          <w:lang w:eastAsia="ru-RU" w:bidi="ru-RU"/>
        </w:rPr>
        <w:tab/>
        <w:t>воспитания</w:t>
      </w:r>
      <w:r w:rsidRPr="005341FB">
        <w:rPr>
          <w:color w:val="000000"/>
          <w:lang w:eastAsia="ru-RU" w:bidi="ru-RU"/>
        </w:rPr>
        <w:t>,</w:t>
      </w:r>
      <w:r w:rsidRPr="005341FB">
        <w:rPr>
          <w:color w:val="000000"/>
          <w:lang w:eastAsia="ru-RU" w:bidi="ru-RU"/>
        </w:rPr>
        <w:tab/>
        <w:t>способствующего</w:t>
      </w:r>
      <w:r w:rsidRPr="005341FB">
        <w:rPr>
          <w:color w:val="000000"/>
          <w:lang w:eastAsia="ru-RU" w:bidi="ru-RU"/>
        </w:rPr>
        <w:tab/>
        <w:t>формированию</w:t>
      </w:r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129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>физического воспитания</w:t>
      </w:r>
      <w:r w:rsidRPr="005341FB">
        <w:rPr>
          <w:color w:val="000000"/>
          <w:lang w:eastAsia="ru-RU" w:bidi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129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>трудового воспитания</w:t>
      </w:r>
      <w:r w:rsidRPr="005341FB">
        <w:rPr>
          <w:color w:val="000000"/>
          <w:lang w:eastAsia="ru-RU" w:bidi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129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>экологического воспитания</w:t>
      </w:r>
      <w:r w:rsidRPr="005341FB">
        <w:rPr>
          <w:color w:val="000000"/>
          <w:lang w:eastAsia="ru-RU" w:bidi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21C23" w:rsidRPr="005341FB" w:rsidRDefault="00821C23" w:rsidP="00383756">
      <w:pPr>
        <w:pStyle w:val="11"/>
        <w:numPr>
          <w:ilvl w:val="0"/>
          <w:numId w:val="7"/>
        </w:numPr>
        <w:tabs>
          <w:tab w:val="left" w:pos="1129"/>
        </w:tabs>
        <w:ind w:firstLine="142"/>
        <w:jc w:val="both"/>
      </w:pPr>
      <w:r w:rsidRPr="005341FB">
        <w:rPr>
          <w:b/>
          <w:bCs/>
          <w:color w:val="000000"/>
          <w:lang w:eastAsia="ru-RU" w:bidi="ru-RU"/>
        </w:rPr>
        <w:t>ценности научного познания</w:t>
      </w:r>
      <w:r w:rsidRPr="005341FB">
        <w:rPr>
          <w:color w:val="000000"/>
          <w:lang w:eastAsia="ru-RU" w:bidi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D3DE9" w:rsidRPr="005341FB" w:rsidRDefault="008D3DE9" w:rsidP="00383756">
      <w:pPr>
        <w:pStyle w:val="1"/>
        <w:spacing w:before="0"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>На каждом уровне воспитания выделяются свои целевые приоритеты</w:t>
      </w:r>
    </w:p>
    <w:p w:rsidR="008D3DE9" w:rsidRPr="005341FB" w:rsidRDefault="008D3DE9" w:rsidP="00383756">
      <w:pPr>
        <w:pStyle w:val="11"/>
        <w:tabs>
          <w:tab w:val="left" w:pos="1129"/>
        </w:tabs>
        <w:ind w:firstLine="142"/>
        <w:jc w:val="both"/>
      </w:pPr>
    </w:p>
    <w:p w:rsidR="00821C23" w:rsidRPr="005341FB" w:rsidRDefault="00821C23" w:rsidP="00383756">
      <w:pPr>
        <w:pStyle w:val="26"/>
        <w:keepNext/>
        <w:keepLines/>
        <w:numPr>
          <w:ilvl w:val="1"/>
          <w:numId w:val="5"/>
        </w:numPr>
        <w:tabs>
          <w:tab w:val="left" w:pos="701"/>
        </w:tabs>
        <w:spacing w:after="0" w:line="240" w:lineRule="auto"/>
        <w:ind w:firstLine="142"/>
        <w:jc w:val="both"/>
      </w:pPr>
      <w:bookmarkStart w:id="5" w:name="bookmark8"/>
      <w:r w:rsidRPr="005341FB">
        <w:rPr>
          <w:color w:val="000000"/>
          <w:lang w:eastAsia="ru-RU" w:bidi="ru-RU"/>
        </w:rPr>
        <w:t xml:space="preserve">Целевые ориентиры результатов воспитания на уровне </w:t>
      </w:r>
      <w:r w:rsidRPr="005341FB">
        <w:rPr>
          <w:color w:val="000000"/>
          <w:u w:val="single"/>
          <w:lang w:eastAsia="ru-RU" w:bidi="ru-RU"/>
        </w:rPr>
        <w:t>начального общего образования</w:t>
      </w:r>
      <w:bookmarkEnd w:id="5"/>
    </w:p>
    <w:p w:rsidR="00821C23" w:rsidRPr="005341FB" w:rsidRDefault="00821C23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821C23" w:rsidRPr="005341FB" w:rsidRDefault="00821C23" w:rsidP="00383756">
      <w:pPr>
        <w:pStyle w:val="11"/>
        <w:ind w:firstLine="142"/>
        <w:jc w:val="both"/>
        <w:rPr>
          <w:color w:val="000000"/>
          <w:lang w:eastAsia="ru-RU" w:bidi="ru-RU"/>
        </w:rPr>
      </w:pPr>
      <w:r w:rsidRPr="005341FB">
        <w:rPr>
          <w:color w:val="000000"/>
          <w:lang w:eastAsia="ru-RU" w:bidi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любящий свою малую родину, свой край.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Имеющий представление о своей стране, Родине – России, ее территории, расположении.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свою принадлежность к общности граждан России;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Владеющий первоначальными навыками общения с людьми разных народов, вероисповеданий.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Сознающий и принимающий свой половую принадлежность, соответствующие </w:t>
            </w: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ему психологические и поведенческие особенности с учетом возраста.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Испытывающий нравственные эстетические чувства к русскому и родному языкам, литературе.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соблюдающий основные правила этикета в обществе.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</w:tc>
      </w:tr>
      <w:tr w:rsidR="00066736" w:rsidRPr="005341FB" w:rsidTr="000A7F5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Ориентированный на физическое развитие, занятия спортом.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Бережно относящийся к физическому здоровью и душевному состоянию своему и других людей.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066736" w:rsidRPr="005341FB" w:rsidTr="000A7F5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интерес к разным профессиям.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зависимость жизни людей от природы, ценность природы, окружающей среды.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воспитание</w:t>
            </w:r>
          </w:p>
        </w:tc>
      </w:tr>
      <w:tr w:rsidR="00066736" w:rsidRPr="005341FB" w:rsidTr="000A7F5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</w:t>
            </w: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природы, о связи мира живой и неживой природы, о науке, научном знании, научной картине мира.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066736" w:rsidRPr="005341FB" w:rsidRDefault="00066736" w:rsidP="00383756">
      <w:pPr>
        <w:pStyle w:val="1"/>
        <w:spacing w:before="0"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:rsidR="00066736" w:rsidRPr="005341FB" w:rsidRDefault="00066736" w:rsidP="00383756">
      <w:pPr>
        <w:pStyle w:val="1"/>
        <w:spacing w:before="0"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5341FB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p w:rsidR="000A7F5D" w:rsidRPr="005341FB" w:rsidRDefault="000A7F5D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0A7F5D" w:rsidRPr="005341FB" w:rsidRDefault="000A7F5D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A7F5D" w:rsidRPr="005341FB" w:rsidRDefault="000A7F5D" w:rsidP="00383756">
      <w:pPr>
        <w:ind w:firstLine="142"/>
        <w:rPr>
          <w:rFonts w:ascii="Times New Roman" w:hAnsi="Times New Roman" w:cs="Times New Roman"/>
          <w:sz w:val="28"/>
          <w:szCs w:val="28"/>
          <w:lang w:eastAsia="ko-KR" w:bidi="ar-SA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Гражданское воспитание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 воспитание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боевые подвиги и трудовые достижения своих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земляков, жителей своего края, народа России, героев и защитников Отечества в прошлом и современности.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Эстетическое воспитание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Проявляющий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Понимающий ценность жизни, здоровья и безопасности человека в обществе, </w:t>
            </w: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значение личных усилий человека в сохранении здоровья своего и других людей, близких.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установку на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роявляющий понимание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свою роль и ответственность как гражданина и потребителя в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взаимосвязи природной, технологической и социальной сред.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066736" w:rsidRPr="005341FB" w:rsidTr="00EE442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 воспитание</w:t>
            </w:r>
          </w:p>
        </w:tc>
      </w:tr>
      <w:tr w:rsidR="00066736" w:rsidRPr="005341FB" w:rsidTr="00EE4423">
        <w:trPr>
          <w:trHeight w:val="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066736" w:rsidRPr="005341FB" w:rsidRDefault="00066736" w:rsidP="00383756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066736" w:rsidRPr="005341FB" w:rsidRDefault="00066736" w:rsidP="00383756">
      <w:pPr>
        <w:pStyle w:val="1"/>
        <w:spacing w:before="0"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 w:rsidRPr="005341F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5341FB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общего образования </w:t>
      </w:r>
    </w:p>
    <w:p w:rsidR="000A7F5D" w:rsidRPr="005341FB" w:rsidRDefault="000A7F5D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0A7F5D" w:rsidRPr="005341FB" w:rsidRDefault="000A7F5D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A7F5D" w:rsidRPr="005341FB" w:rsidRDefault="000A7F5D" w:rsidP="00383756">
      <w:pPr>
        <w:ind w:firstLine="142"/>
        <w:rPr>
          <w:rFonts w:ascii="Times New Roman" w:hAnsi="Times New Roman" w:cs="Times New Roman"/>
          <w:sz w:val="28"/>
          <w:szCs w:val="28"/>
          <w:lang w:eastAsia="ko-KR" w:bidi="ar-SA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Гражданское воспитание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экстремизма, терроризма, коррупции, антигосударственной деятельности.</w:t>
            </w:r>
          </w:p>
          <w:p w:rsidR="00066736" w:rsidRPr="005341FB" w:rsidRDefault="00066736" w:rsidP="00383756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993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сформированными представлениями о роли русского и родного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ритически оценивающий и деятельно проявляющий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</w:t>
            </w: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 проявляющий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воспитание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на практике установку на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Проявляющий сознательное и обоснованное неприятие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края, страны.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Проявляющий сформированные навыки трудолюбия, готовность к честному труду.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 или наемного труда.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tabs>
                <w:tab w:val="left" w:pos="851"/>
              </w:tabs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и демонстрирующий </w:t>
            </w:r>
            <w:proofErr w:type="spellStart"/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природе, окружающей среде.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66736" w:rsidRPr="005341FB" w:rsidTr="00EE442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воспитание</w:t>
            </w:r>
          </w:p>
        </w:tc>
      </w:tr>
      <w:tr w:rsidR="00066736" w:rsidRPr="005341FB" w:rsidTr="00EE4423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534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достоверной научной информации, открытиях мировой и отечественной науки.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66736" w:rsidRPr="005341FB" w:rsidRDefault="00066736" w:rsidP="00383756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66736" w:rsidRPr="005341FB" w:rsidRDefault="00066736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066736" w:rsidRPr="005341FB" w:rsidRDefault="00066736" w:rsidP="00383756">
      <w:pPr>
        <w:pStyle w:val="ParaAttribute10"/>
        <w:ind w:firstLine="142"/>
        <w:rPr>
          <w:i/>
          <w:sz w:val="28"/>
          <w:szCs w:val="28"/>
        </w:rPr>
      </w:pPr>
      <w:r w:rsidRPr="005341FB">
        <w:rPr>
          <w:rStyle w:val="CharAttribute484"/>
          <w:rFonts w:eastAsia="№Е;Times New Roman"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 w:rsidRPr="005341FB">
        <w:rPr>
          <w:rStyle w:val="CharAttribute484"/>
          <w:rFonts w:eastAsia="№Е;Times New Roman"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5341FB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066736" w:rsidRPr="005341FB" w:rsidRDefault="00066736" w:rsidP="00383756">
      <w:pPr>
        <w:pStyle w:val="11"/>
        <w:ind w:firstLine="142"/>
        <w:jc w:val="both"/>
        <w:rPr>
          <w:color w:val="000000"/>
          <w:lang w:eastAsia="ru-RU" w:bidi="ru-RU"/>
        </w:rPr>
      </w:pPr>
    </w:p>
    <w:p w:rsidR="00821C23" w:rsidRPr="005341FB" w:rsidRDefault="00821C23" w:rsidP="00383756">
      <w:pPr>
        <w:pStyle w:val="26"/>
        <w:keepNext/>
        <w:keepLines/>
        <w:spacing w:after="0" w:line="240" w:lineRule="auto"/>
        <w:ind w:firstLine="142"/>
        <w:jc w:val="center"/>
      </w:pPr>
      <w:bookmarkStart w:id="6" w:name="bookmark25"/>
      <w:r w:rsidRPr="005341FB">
        <w:rPr>
          <w:color w:val="000000"/>
          <w:lang w:eastAsia="ru-RU" w:bidi="ru-RU"/>
        </w:rPr>
        <w:t>Раздел II. Содержательный</w:t>
      </w:r>
      <w:bookmarkEnd w:id="6"/>
    </w:p>
    <w:p w:rsidR="00821C23" w:rsidRPr="005341FB" w:rsidRDefault="000A7F5D" w:rsidP="00383756">
      <w:pPr>
        <w:pStyle w:val="26"/>
        <w:keepNext/>
        <w:keepLines/>
        <w:numPr>
          <w:ilvl w:val="1"/>
          <w:numId w:val="8"/>
        </w:numPr>
        <w:tabs>
          <w:tab w:val="left" w:pos="1286"/>
        </w:tabs>
        <w:spacing w:after="0" w:line="240" w:lineRule="auto"/>
        <w:ind w:firstLine="142"/>
        <w:jc w:val="both"/>
      </w:pPr>
      <w:r w:rsidRPr="005341FB">
        <w:rPr>
          <w:color w:val="000000"/>
          <w:lang w:eastAsia="ru-RU" w:bidi="ru-RU"/>
        </w:rPr>
        <w:t xml:space="preserve">. Уклад гимназии </w:t>
      </w:r>
    </w:p>
    <w:p w:rsidR="00821C23" w:rsidRPr="005341FB" w:rsidRDefault="000A7F5D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МБОУ г. Мурманска «Гимназия 10» является бюджетным  общеобразовательным  учреждением, обучение в котором</w:t>
      </w:r>
      <w:r w:rsidR="00821C23" w:rsidRPr="005341FB">
        <w:rPr>
          <w:color w:val="000000"/>
          <w:lang w:eastAsia="ru-RU" w:bidi="ru-RU"/>
        </w:rPr>
        <w:t xml:space="preserve"> осуществляется по трем уровням образования (начальное общее образование, основное общее образование, сре</w:t>
      </w:r>
      <w:r w:rsidRPr="005341FB">
        <w:rPr>
          <w:color w:val="000000"/>
          <w:lang w:eastAsia="ru-RU" w:bidi="ru-RU"/>
        </w:rPr>
        <w:t xml:space="preserve">днее общее образование). В гимназии </w:t>
      </w:r>
      <w:r w:rsidR="00821C23" w:rsidRPr="005341FB">
        <w:rPr>
          <w:color w:val="000000"/>
          <w:lang w:eastAsia="ru-RU" w:bidi="ru-RU"/>
        </w:rPr>
        <w:t xml:space="preserve">реализуются программы с углубленным изучением </w:t>
      </w:r>
      <w:r w:rsidR="00A51B6E" w:rsidRPr="005341FB">
        <w:rPr>
          <w:color w:val="000000"/>
          <w:lang w:eastAsia="ru-RU" w:bidi="ru-RU"/>
        </w:rPr>
        <w:t>математики,</w:t>
      </w:r>
      <w:r w:rsidR="008961FE" w:rsidRPr="005341FB">
        <w:rPr>
          <w:color w:val="000000"/>
          <w:lang w:eastAsia="ru-RU" w:bidi="ru-RU"/>
        </w:rPr>
        <w:t xml:space="preserve"> информатики,</w:t>
      </w:r>
      <w:r w:rsidR="00A51B6E" w:rsidRPr="005341FB">
        <w:rPr>
          <w:color w:val="000000"/>
          <w:lang w:eastAsia="ru-RU" w:bidi="ru-RU"/>
        </w:rPr>
        <w:t xml:space="preserve"> биологии</w:t>
      </w:r>
      <w:r w:rsidR="008961FE" w:rsidRPr="005341FB">
        <w:rPr>
          <w:color w:val="000000"/>
          <w:lang w:eastAsia="ru-RU" w:bidi="ru-RU"/>
        </w:rPr>
        <w:t>, есть профильные классы  с профильными программами математики, информатики, физики, обществознания, истории, экономики,  химии, биологии</w:t>
      </w:r>
    </w:p>
    <w:p w:rsidR="00821C23" w:rsidRPr="005341FB" w:rsidRDefault="002D1F70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МБОУ г. Мурманска «Гимназия10»</w:t>
      </w:r>
      <w:r w:rsidR="00821C23" w:rsidRPr="005341FB">
        <w:rPr>
          <w:color w:val="000000"/>
          <w:lang w:eastAsia="ru-RU" w:bidi="ru-RU"/>
        </w:rPr>
        <w:t xml:space="preserve"> осуществляет обр</w:t>
      </w:r>
      <w:r w:rsidRPr="005341FB">
        <w:rPr>
          <w:color w:val="000000"/>
          <w:lang w:eastAsia="ru-RU" w:bidi="ru-RU"/>
        </w:rPr>
        <w:t>азовательную деятельность в одном здании.</w:t>
      </w:r>
      <w:r w:rsidR="00821C23" w:rsidRPr="005341FB">
        <w:rPr>
          <w:color w:val="000000"/>
          <w:lang w:eastAsia="ru-RU" w:bidi="ru-RU"/>
        </w:rPr>
        <w:t xml:space="preserve"> </w:t>
      </w:r>
      <w:r w:rsidRPr="005341FB">
        <w:rPr>
          <w:color w:val="000000"/>
          <w:lang w:eastAsia="ru-RU" w:bidi="ru-RU"/>
        </w:rPr>
        <w:t xml:space="preserve"> В котором находится 45 учебных кабинетов,  2 спортзала, тренажёрный зал, библиотека с читальным залом, 3 учебных мастерских,  актовый зал</w:t>
      </w:r>
      <w:r w:rsidR="00821C23" w:rsidRPr="005341FB">
        <w:rPr>
          <w:color w:val="000000"/>
          <w:lang w:eastAsia="ru-RU" w:bidi="ru-RU"/>
        </w:rPr>
        <w:t xml:space="preserve">, </w:t>
      </w:r>
      <w:r w:rsidRPr="005341FB">
        <w:rPr>
          <w:color w:val="000000"/>
          <w:lang w:eastAsia="ru-RU" w:bidi="ru-RU"/>
        </w:rPr>
        <w:t xml:space="preserve"> Театральная студия. </w:t>
      </w:r>
      <w:r w:rsidR="00821C23" w:rsidRPr="005341FB">
        <w:rPr>
          <w:color w:val="000000"/>
          <w:lang w:eastAsia="ru-RU" w:bidi="ru-RU"/>
        </w:rPr>
        <w:t>Имеется свой стадион с беговой дорожкой, игровыми и спортивными п</w:t>
      </w:r>
      <w:r w:rsidRPr="005341FB">
        <w:rPr>
          <w:color w:val="000000"/>
          <w:lang w:eastAsia="ru-RU" w:bidi="ru-RU"/>
        </w:rPr>
        <w:t>лощадками</w:t>
      </w:r>
      <w:r w:rsidR="00821C23" w:rsidRPr="005341FB">
        <w:rPr>
          <w:color w:val="000000"/>
          <w:lang w:eastAsia="ru-RU" w:bidi="ru-RU"/>
        </w:rPr>
        <w:t>.</w:t>
      </w:r>
    </w:p>
    <w:p w:rsidR="00821C23" w:rsidRPr="005341FB" w:rsidRDefault="00821C23" w:rsidP="00383756">
      <w:pPr>
        <w:pStyle w:val="11"/>
        <w:ind w:firstLine="142"/>
        <w:jc w:val="both"/>
        <w:rPr>
          <w:color w:val="000000"/>
          <w:lang w:eastAsia="ru-RU" w:bidi="ru-RU"/>
        </w:rPr>
      </w:pPr>
      <w:r w:rsidRPr="005341FB">
        <w:rPr>
          <w:color w:val="000000"/>
          <w:lang w:eastAsia="ru-RU" w:bidi="ru-RU"/>
        </w:rPr>
        <w:t>Каждый учебный кабинет оборудован интерактивной доской, рабочим местом учителя, включающим в себя ноутбук, МФУ, документ-камеру, аудиоколонки. Кабинеты начальной школы и специализированные кабинеты оснащены цифровыми лабораториями, мобильными классами. Закуплены комплекты для робототехники, 3</w:t>
      </w:r>
      <w:r w:rsidRPr="005341FB">
        <w:rPr>
          <w:color w:val="000000"/>
          <w:lang w:eastAsia="ru-RU" w:bidi="ru-RU"/>
        </w:rPr>
        <w:softHyphen/>
        <w:t xml:space="preserve">Д принтеры, </w:t>
      </w:r>
      <w:r w:rsidR="002D1F70" w:rsidRPr="005341FB">
        <w:rPr>
          <w:color w:val="000000"/>
          <w:lang w:eastAsia="ru-RU" w:bidi="ru-RU"/>
        </w:rPr>
        <w:t>графический планшет</w:t>
      </w:r>
      <w:r w:rsidRPr="005341FB">
        <w:rPr>
          <w:color w:val="000000"/>
          <w:lang w:eastAsia="ru-RU" w:bidi="ru-RU"/>
        </w:rPr>
        <w:t>.</w:t>
      </w:r>
    </w:p>
    <w:p w:rsidR="00E705F8" w:rsidRPr="005341FB" w:rsidRDefault="008961FE" w:rsidP="00383756">
      <w:pPr>
        <w:pStyle w:val="11"/>
        <w:ind w:firstLine="142"/>
        <w:jc w:val="both"/>
        <w:rPr>
          <w:color w:val="000000"/>
        </w:rPr>
      </w:pPr>
      <w:r w:rsidRPr="005341FB">
        <w:rPr>
          <w:color w:val="000000"/>
        </w:rPr>
        <w:t>В нашем образовательном учреждении действует структурное подразделение Отделение допо</w:t>
      </w:r>
      <w:r w:rsidR="00E705F8" w:rsidRPr="005341FB">
        <w:rPr>
          <w:color w:val="000000"/>
        </w:rPr>
        <w:t>лнительного образования детей</w:t>
      </w:r>
      <w:r w:rsidRPr="005341FB">
        <w:rPr>
          <w:color w:val="000000"/>
        </w:rPr>
        <w:t>, осуществляющее рабо</w:t>
      </w:r>
      <w:r w:rsidR="002D1F70" w:rsidRPr="005341FB">
        <w:rPr>
          <w:color w:val="000000"/>
        </w:rPr>
        <w:t xml:space="preserve">ту </w:t>
      </w:r>
      <w:r w:rsidRPr="005341FB">
        <w:rPr>
          <w:color w:val="000000"/>
        </w:rPr>
        <w:t xml:space="preserve"> по дополнительным общеобразовательным программам естественнонаучной, художественной, физкультурно-спортивной, социально-педагогической, технической направленности</w:t>
      </w:r>
      <w:r w:rsidR="002D1F70" w:rsidRPr="005341FB">
        <w:rPr>
          <w:color w:val="000000"/>
        </w:rPr>
        <w:t>. В гимназии</w:t>
      </w:r>
      <w:r w:rsidRPr="005341FB">
        <w:rPr>
          <w:color w:val="000000"/>
        </w:rPr>
        <w:t xml:space="preserve"> успешно </w:t>
      </w:r>
      <w:r w:rsidRPr="005341FB">
        <w:rPr>
          <w:color w:val="000000"/>
          <w:shd w:val="clear" w:color="auto" w:fill="FFFFFF"/>
        </w:rPr>
        <w:t>работает</w:t>
      </w:r>
      <w:r w:rsidR="00E705F8" w:rsidRPr="005341FB">
        <w:rPr>
          <w:color w:val="000000"/>
        </w:rPr>
        <w:t xml:space="preserve"> ш</w:t>
      </w:r>
      <w:r w:rsidRPr="005341FB">
        <w:rPr>
          <w:color w:val="000000"/>
        </w:rPr>
        <w:t>кольный спортивный клуб «</w:t>
      </w:r>
      <w:r w:rsidR="00E705F8" w:rsidRPr="005341FB">
        <w:rPr>
          <w:color w:val="000000"/>
        </w:rPr>
        <w:t>Олимпиец», который</w:t>
      </w:r>
      <w:r w:rsidRPr="005341FB">
        <w:rPr>
          <w:color w:val="000000"/>
        </w:rPr>
        <w:t xml:space="preserve"> является</w:t>
      </w:r>
      <w:r w:rsidRPr="005341FB">
        <w:rPr>
          <w:color w:val="000000"/>
          <w:shd w:val="clear" w:color="auto" w:fill="FFFFFF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Pr="005341FB">
        <w:rPr>
          <w:color w:val="000000"/>
        </w:rPr>
        <w:t xml:space="preserve"> </w:t>
      </w:r>
    </w:p>
    <w:p w:rsidR="00E705F8" w:rsidRPr="005341FB" w:rsidRDefault="00E705F8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>В гимназии достаточно успешно реализуется работа по созданию безопасной и комфортной образовательной среды.</w:t>
      </w:r>
    </w:p>
    <w:p w:rsidR="00E705F8" w:rsidRPr="005341FB" w:rsidRDefault="00E705F8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 xml:space="preserve">В здании есть видеонаблюдение, оборудована система доступа, позволяющая реализовать пропускной режим. Для организации работы с ЭЖ все </w:t>
      </w:r>
      <w:proofErr w:type="spellStart"/>
      <w:r w:rsidRPr="005341FB">
        <w:rPr>
          <w:color w:val="000000"/>
          <w:lang w:eastAsia="ru-RU" w:bidi="ru-RU"/>
        </w:rPr>
        <w:t>компютеры</w:t>
      </w:r>
      <w:proofErr w:type="spellEnd"/>
      <w:r w:rsidRPr="005341FB">
        <w:rPr>
          <w:color w:val="000000"/>
          <w:lang w:eastAsia="ru-RU" w:bidi="ru-RU"/>
        </w:rPr>
        <w:t xml:space="preserve"> объединены в локальную сеть. Гимназия подключена к высокоскоростному Интернету.</w:t>
      </w:r>
    </w:p>
    <w:p w:rsidR="008961FE" w:rsidRPr="005341FB" w:rsidRDefault="00E705F8" w:rsidP="00383756">
      <w:pPr>
        <w:pStyle w:val="11"/>
        <w:ind w:firstLine="142"/>
        <w:jc w:val="both"/>
      </w:pPr>
      <w:r w:rsidRPr="005341FB">
        <w:rPr>
          <w:color w:val="000000"/>
          <w:lang w:eastAsia="ru-RU" w:bidi="ru-RU"/>
        </w:rPr>
        <w:t xml:space="preserve">Для поддержания комфортной психологической обстановки с учащимися, родителями и учителями работает служба сопровождения, в которую входят </w:t>
      </w:r>
      <w:r w:rsidRPr="005341FB">
        <w:rPr>
          <w:color w:val="000000"/>
          <w:lang w:eastAsia="ru-RU" w:bidi="ru-RU"/>
        </w:rPr>
        <w:lastRenderedPageBreak/>
        <w:t>педагог-психолог, социальный педагог, Совет по профилактике правонарушений, служба  медиации.</w:t>
      </w:r>
    </w:p>
    <w:p w:rsidR="00E705F8" w:rsidRPr="005341FB" w:rsidRDefault="00E705F8" w:rsidP="00383756">
      <w:pPr>
        <w:pStyle w:val="af"/>
        <w:spacing w:before="0" w:after="0"/>
        <w:ind w:firstLine="142"/>
        <w:jc w:val="both"/>
        <w:rPr>
          <w:sz w:val="28"/>
          <w:szCs w:val="28"/>
        </w:rPr>
      </w:pPr>
      <w:r w:rsidRPr="005341FB">
        <w:rPr>
          <w:color w:val="000000"/>
          <w:sz w:val="28"/>
          <w:szCs w:val="28"/>
        </w:rPr>
        <w:t>Процесс воспитания в МБОУ г. Мурманска «Гимназия 10»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гимназии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5341FB">
        <w:rPr>
          <w:sz w:val="28"/>
          <w:szCs w:val="28"/>
        </w:rPr>
        <w:t xml:space="preserve"> С</w:t>
      </w:r>
      <w:r w:rsidRPr="005341FB"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E705F8" w:rsidRPr="005341FB" w:rsidRDefault="00E705F8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E705F8" w:rsidRPr="005341FB" w:rsidRDefault="00E705F8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Настоящая программа содержит теоретическое положения и план работы, направленные на формирование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E705F8" w:rsidRPr="005341FB" w:rsidRDefault="00E705F8" w:rsidP="00383756">
      <w:pPr>
        <w:pStyle w:val="1"/>
        <w:spacing w:before="0" w:after="0"/>
        <w:ind w:firstLine="142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 w:rsidRPr="005341F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>2.2. ВИДЫ, ФОРМЫ И СОДЕРЖАНИЕ ДЕЯТЕЛЬНОСТИ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iCs/>
          <w:sz w:val="28"/>
          <w:szCs w:val="28"/>
        </w:rPr>
        <w:t xml:space="preserve">2.1. </w:t>
      </w:r>
      <w:r w:rsidRPr="005341FB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12"/>
          <w:rFonts w:eastAsia="№Е;Times New Roman" w:cs="Times New Roman"/>
          <w:szCs w:val="28"/>
        </w:rPr>
        <w:t>Реализация педагогами воспитательного потенциала урока предполагает следующее</w:t>
      </w:r>
      <w:r w:rsidRPr="005341FB">
        <w:rPr>
          <w:rFonts w:ascii="Times New Roman" w:hAnsi="Times New Roman" w:cs="Times New Roman"/>
          <w:i/>
          <w:sz w:val="28"/>
          <w:szCs w:val="28"/>
        </w:rPr>
        <w:t>:</w:t>
      </w:r>
    </w:p>
    <w:p w:rsidR="00EE4423" w:rsidRPr="005341FB" w:rsidRDefault="00EE4423" w:rsidP="00383756">
      <w:pPr>
        <w:ind w:firstLine="142"/>
        <w:rPr>
          <w:rStyle w:val="CharAttribute501"/>
          <w:rFonts w:eastAsia="Courier New" w:cs="Times New Roman"/>
          <w:szCs w:val="28"/>
          <w:u w:val="none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- организацию работы с детьми как в офлайн, так и онлайн формате;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E4423" w:rsidRPr="005341FB" w:rsidRDefault="00EE4423" w:rsidP="00383756">
      <w:pPr>
        <w:ind w:firstLine="142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Гимназии, Правилам внутреннего распорядка Гимназии;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- </w:t>
      </w:r>
      <w:r w:rsidRPr="005341FB">
        <w:rPr>
          <w:rStyle w:val="CharAttribute501"/>
          <w:rFonts w:eastAsia="№Е;Times New Roman" w:cs="Times New Roman"/>
          <w:i w:val="0"/>
          <w:iCs/>
          <w:szCs w:val="28"/>
          <w:u w:val="none"/>
        </w:rPr>
        <w:t xml:space="preserve">использование </w:t>
      </w:r>
      <w:r w:rsidRPr="005341FB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lastRenderedPageBreak/>
        <w:t xml:space="preserve">- 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341FB">
        <w:rPr>
          <w:rFonts w:ascii="Times New Roman" w:hAnsi="Times New Roman" w:cs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Олимпиады, занимательные уроки и пятиминутки, урок-деловая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:rsidR="00EE4423" w:rsidRPr="005341FB" w:rsidRDefault="00EE4423" w:rsidP="00383756">
      <w:pPr>
        <w:ind w:firstLine="142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5341FB">
        <w:rPr>
          <w:rStyle w:val="CharAttribute501"/>
          <w:rFonts w:eastAsia="Courier New" w:cs="Times New Roman"/>
          <w:i w:val="0"/>
          <w:szCs w:val="28"/>
          <w:u w:val="none"/>
        </w:rPr>
        <w:t xml:space="preserve">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01"/>
          <w:rFonts w:eastAsia="Courier New" w:cs="Times New Roman"/>
          <w:i w:val="0"/>
          <w:szCs w:val="28"/>
          <w:u w:val="none"/>
        </w:rPr>
        <w:t xml:space="preserve">    </w:t>
      </w: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-</w:t>
      </w: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ab/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EE4423" w:rsidRPr="005341FB" w:rsidRDefault="00EE4423" w:rsidP="00383756">
      <w:pPr>
        <w:ind w:firstLine="142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b/>
          <w:iCs/>
          <w:sz w:val="28"/>
          <w:szCs w:val="28"/>
        </w:rPr>
      </w:pPr>
      <w:r w:rsidRPr="005341FB">
        <w:rPr>
          <w:rFonts w:ascii="Times New Roman" w:hAnsi="Times New Roman" w:cs="Times New Roman"/>
          <w:b/>
          <w:iCs/>
          <w:sz w:val="28"/>
          <w:szCs w:val="28"/>
        </w:rPr>
        <w:t>2.2. Модуль «Классное руководство»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</w:t>
      </w:r>
      <w:r w:rsidRPr="005341FB">
        <w:rPr>
          <w:rFonts w:ascii="Times New Roman" w:hAnsi="Times New Roman" w:cs="Times New Roman"/>
          <w:sz w:val="28"/>
          <w:szCs w:val="28"/>
        </w:rPr>
        <w:lastRenderedPageBreak/>
        <w:t xml:space="preserve">них детей с самыми   разными потребностями и тем самым дать им возможность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1FB">
        <w:rPr>
          <w:rFonts w:ascii="Times New Roman" w:hAnsi="Times New Roman" w:cs="Times New Roman"/>
          <w:sz w:val="28"/>
          <w:szCs w:val="28"/>
        </w:rPr>
        <w:tab/>
        <w:t>- формирование традиций в классном коллективе: «День именинника», ежегодный похо</w:t>
      </w:r>
      <w:r w:rsidR="00F42A30" w:rsidRPr="005341FB">
        <w:rPr>
          <w:rFonts w:ascii="Times New Roman" w:hAnsi="Times New Roman" w:cs="Times New Roman"/>
          <w:sz w:val="28"/>
          <w:szCs w:val="28"/>
        </w:rPr>
        <w:t>д- экскурсия</w:t>
      </w:r>
      <w:r w:rsidRPr="005341FB">
        <w:rPr>
          <w:rFonts w:ascii="Times New Roman" w:hAnsi="Times New Roman" w:cs="Times New Roman"/>
          <w:sz w:val="28"/>
          <w:szCs w:val="28"/>
        </w:rPr>
        <w:t xml:space="preserve">, </w:t>
      </w:r>
      <w:r w:rsidR="00F42A30" w:rsidRPr="005341FB">
        <w:rPr>
          <w:rFonts w:ascii="Times New Roman" w:hAnsi="Times New Roman" w:cs="Times New Roman"/>
          <w:sz w:val="28"/>
          <w:szCs w:val="28"/>
        </w:rPr>
        <w:t xml:space="preserve"> </w:t>
      </w:r>
      <w:r w:rsidRPr="005341FB">
        <w:rPr>
          <w:rFonts w:ascii="Times New Roman" w:hAnsi="Times New Roman" w:cs="Times New Roman"/>
          <w:sz w:val="28"/>
          <w:szCs w:val="28"/>
        </w:rPr>
        <w:t xml:space="preserve">концерты для мам, бабушек, пап </w:t>
      </w:r>
      <w:r w:rsidR="00F42A30" w:rsidRPr="005341FB">
        <w:rPr>
          <w:rFonts w:ascii="Times New Roman" w:hAnsi="Times New Roman" w:cs="Times New Roman"/>
          <w:sz w:val="28"/>
          <w:szCs w:val="28"/>
        </w:rPr>
        <w:t xml:space="preserve">, поездка на турбазу </w:t>
      </w:r>
      <w:r w:rsidRPr="005341FB">
        <w:rPr>
          <w:rFonts w:ascii="Times New Roman" w:hAnsi="Times New Roman" w:cs="Times New Roman"/>
          <w:sz w:val="28"/>
          <w:szCs w:val="28"/>
        </w:rPr>
        <w:t>и т.п.;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становление позитивных отношений с другими классными коллективами (через подготовку и проведение ключевого общешкольного дела по параллелям);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создание ситуации выбора и успеха.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341FB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- составление социального паспорта класса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деловая игра «Выборы актива класса» на этапе коллективного планирования;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 игры, классных часов. Классное руководство подразумевает и индивидуальную работу с обучающимися класса: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 со слабоуспевающими детьми и учащимися, испытывающими трудности по отдельным предметам направлена на контроль за успеваемостью обучающихся класса;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с учащимися, находящимися в состоянии стресса и дискомфорта;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 заполнение с учащимися «портфолио» с занесением «личных достижений» учащихся класса; 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 участие в общешкольных конкурсах;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 - предложение (делегирование) ответственности за то или иное поручение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в классе.</w:t>
      </w:r>
    </w:p>
    <w:p w:rsidR="00EE4423" w:rsidRPr="005341FB" w:rsidRDefault="00EE4423" w:rsidP="00383756">
      <w:pPr>
        <w:pStyle w:val="af1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работает в тесном сотрудничестве с учителями-предметниками. </w:t>
      </w:r>
    </w:p>
    <w:p w:rsidR="00EE4423" w:rsidRPr="005341FB" w:rsidRDefault="00EE4423" w:rsidP="00383756">
      <w:pPr>
        <w:pStyle w:val="af4"/>
        <w:tabs>
          <w:tab w:val="left" w:pos="851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>2.3. Модуль «Работа с родителями или их законными представителями»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>выявление семей группы риска при обследовании материально-бытовых условий проживания обучающихся школы;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>формирование банка данных семей;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 xml:space="preserve">индивидуальные беседы;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профилактики;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>совещания при директоре;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>совместные мероприятия с КДН</w:t>
      </w:r>
      <w:r w:rsidR="00F42A30" w:rsidRPr="005341FB">
        <w:rPr>
          <w:rFonts w:ascii="Times New Roman" w:hAnsi="Times New Roman" w:cs="Times New Roman"/>
          <w:sz w:val="28"/>
          <w:szCs w:val="28"/>
        </w:rPr>
        <w:t xml:space="preserve"> и ЗП,  </w:t>
      </w:r>
      <w:r w:rsidRPr="005341FB">
        <w:rPr>
          <w:rFonts w:ascii="Times New Roman" w:hAnsi="Times New Roman" w:cs="Times New Roman"/>
          <w:sz w:val="28"/>
          <w:szCs w:val="28"/>
        </w:rPr>
        <w:t xml:space="preserve"> ПДН;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5341FB">
        <w:rPr>
          <w:rStyle w:val="CharAttribute502"/>
          <w:rFonts w:eastAsia="№Е;Times New Roman" w:cs="Times New Roman"/>
          <w:i w:val="0"/>
          <w:szCs w:val="28"/>
        </w:rPr>
        <w:t xml:space="preserve"> </w:t>
      </w:r>
    </w:p>
    <w:p w:rsidR="00EE4423" w:rsidRPr="005341FB" w:rsidRDefault="00EE4423" w:rsidP="00383756">
      <w:pPr>
        <w:pStyle w:val="ParaAttribute38"/>
        <w:ind w:right="0" w:firstLine="142"/>
        <w:rPr>
          <w:sz w:val="28"/>
          <w:szCs w:val="28"/>
        </w:rPr>
      </w:pPr>
      <w:r w:rsidRPr="005341FB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EE4423" w:rsidRPr="005341FB" w:rsidRDefault="00EE4423" w:rsidP="00383756">
      <w:pPr>
        <w:pStyle w:val="af4"/>
        <w:tabs>
          <w:tab w:val="left" w:pos="851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ab/>
        <w:t>- Общешкольный родительский комитет,</w:t>
      </w:r>
      <w:r w:rsidR="00F42A30" w:rsidRPr="005341FB">
        <w:rPr>
          <w:rFonts w:ascii="Times New Roman" w:hAnsi="Times New Roman"/>
          <w:sz w:val="28"/>
          <w:szCs w:val="28"/>
        </w:rPr>
        <w:t xml:space="preserve"> участвующий в управлении гимназии</w:t>
      </w:r>
      <w:r w:rsidRPr="005341FB">
        <w:rPr>
          <w:rFonts w:ascii="Times New Roman" w:hAnsi="Times New Roman"/>
          <w:sz w:val="28"/>
          <w:szCs w:val="28"/>
        </w:rPr>
        <w:t xml:space="preserve"> и решении вопросов воспитания и социализации их детей;</w:t>
      </w:r>
    </w:p>
    <w:p w:rsidR="00EE4423" w:rsidRPr="005341FB" w:rsidRDefault="00EE4423" w:rsidP="00383756">
      <w:pPr>
        <w:pStyle w:val="af4"/>
        <w:tabs>
          <w:tab w:val="left" w:pos="851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ab/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E4423" w:rsidRPr="005341FB" w:rsidRDefault="00EE4423" w:rsidP="00383756">
      <w:pPr>
        <w:pStyle w:val="af4"/>
        <w:tabs>
          <w:tab w:val="left" w:pos="0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5341FB">
        <w:rPr>
          <w:rFonts w:ascii="Times New Roman" w:hAnsi="Times New Roman"/>
          <w:sz w:val="28"/>
          <w:szCs w:val="28"/>
        </w:rPr>
        <w:t>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</w:t>
      </w:r>
      <w:r w:rsidR="00F42A30" w:rsidRPr="005341FB">
        <w:rPr>
          <w:rFonts w:ascii="Times New Roman" w:hAnsi="Times New Roman"/>
          <w:sz w:val="28"/>
          <w:szCs w:val="28"/>
        </w:rPr>
        <w:t xml:space="preserve">ей, а также по вопросам </w:t>
      </w:r>
      <w:proofErr w:type="spellStart"/>
      <w:r w:rsidR="00F42A30" w:rsidRPr="005341FB">
        <w:rPr>
          <w:rFonts w:ascii="Times New Roman" w:hAnsi="Times New Roman"/>
          <w:sz w:val="28"/>
          <w:szCs w:val="28"/>
        </w:rPr>
        <w:t>здоровье</w:t>
      </w:r>
      <w:r w:rsidRPr="005341FB">
        <w:rPr>
          <w:rFonts w:ascii="Times New Roman" w:hAnsi="Times New Roman"/>
          <w:sz w:val="28"/>
          <w:szCs w:val="28"/>
        </w:rPr>
        <w:t>сбережения</w:t>
      </w:r>
      <w:proofErr w:type="spellEnd"/>
      <w:r w:rsidRPr="005341FB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EE4423" w:rsidRPr="005341FB" w:rsidRDefault="00EE4423" w:rsidP="00383756">
      <w:pPr>
        <w:pStyle w:val="af4"/>
        <w:tabs>
          <w:tab w:val="left" w:pos="0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eastAsia="Times New Roman" w:hAnsi="Times New Roman"/>
          <w:sz w:val="28"/>
          <w:szCs w:val="28"/>
        </w:rPr>
        <w:lastRenderedPageBreak/>
        <w:t xml:space="preserve">         </w:t>
      </w:r>
      <w:r w:rsidRPr="005341FB">
        <w:rPr>
          <w:rFonts w:ascii="Times New Roman" w:hAnsi="Times New Roman"/>
          <w:sz w:val="28"/>
          <w:szCs w:val="28"/>
        </w:rPr>
        <w:t>-взаимодействие</w:t>
      </w:r>
      <w:r w:rsidR="00F42A30" w:rsidRPr="005341FB">
        <w:rPr>
          <w:rFonts w:ascii="Times New Roman" w:hAnsi="Times New Roman"/>
          <w:sz w:val="28"/>
          <w:szCs w:val="28"/>
        </w:rPr>
        <w:t xml:space="preserve"> с родителями посредством гимназического</w:t>
      </w:r>
      <w:r w:rsidRPr="005341FB">
        <w:rPr>
          <w:rFonts w:ascii="Times New Roman" w:hAnsi="Times New Roman"/>
          <w:sz w:val="28"/>
          <w:szCs w:val="28"/>
        </w:rPr>
        <w:t xml:space="preserve"> сайта: размещается информация, предусматривающая ознакомление родителей, школьные новости. </w:t>
      </w:r>
    </w:p>
    <w:p w:rsidR="00EE4423" w:rsidRPr="005341FB" w:rsidRDefault="00EE4423" w:rsidP="00383756">
      <w:pPr>
        <w:pStyle w:val="af4"/>
        <w:shd w:val="clear" w:color="auto" w:fill="FFFFFF"/>
        <w:tabs>
          <w:tab w:val="left" w:pos="993"/>
          <w:tab w:val="left" w:pos="1310"/>
        </w:tabs>
        <w:ind w:left="0" w:firstLine="142"/>
        <w:rPr>
          <w:rFonts w:ascii="Times New Roman" w:hAnsi="Times New Roman"/>
          <w:b/>
          <w:i/>
          <w:sz w:val="28"/>
          <w:szCs w:val="28"/>
        </w:rPr>
      </w:pPr>
      <w:r w:rsidRPr="005341FB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5341FB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EE4423" w:rsidRPr="005341FB" w:rsidRDefault="00EE4423" w:rsidP="00383756">
      <w:pPr>
        <w:pStyle w:val="af4"/>
        <w:tabs>
          <w:tab w:val="left" w:pos="851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EE4423" w:rsidRPr="005341FB" w:rsidRDefault="00EE4423" w:rsidP="00383756">
      <w:pPr>
        <w:pStyle w:val="af4"/>
        <w:tabs>
          <w:tab w:val="left" w:pos="851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E4423" w:rsidRPr="005341FB" w:rsidRDefault="00EE4423" w:rsidP="00383756">
      <w:pPr>
        <w:pStyle w:val="af4"/>
        <w:tabs>
          <w:tab w:val="left" w:pos="851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5341FB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5341FB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EE4423" w:rsidRPr="005341FB" w:rsidRDefault="00EE4423" w:rsidP="00383756">
      <w:pPr>
        <w:pStyle w:val="af4"/>
        <w:tabs>
          <w:tab w:val="left" w:pos="851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>2.4.  Модуль «Внеурочная деятельность и дополнительное образование».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</w:t>
      </w:r>
      <w:r w:rsidRPr="005341FB">
        <w:rPr>
          <w:rStyle w:val="CharAttribute0"/>
          <w:rFonts w:eastAsia="Batang;바탕"/>
          <w:szCs w:val="28"/>
        </w:rPr>
        <w:t>создание в</w:t>
      </w:r>
      <w:r w:rsidRPr="005341FB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 w:rsidR="00F42A30" w:rsidRPr="005341FB">
        <w:rPr>
          <w:rFonts w:ascii="Times New Roman" w:hAnsi="Times New Roman" w:cs="Times New Roman"/>
          <w:sz w:val="28"/>
          <w:szCs w:val="28"/>
        </w:rPr>
        <w:t xml:space="preserve"> внеурочной деятельности в гимназии</w:t>
      </w:r>
      <w:r w:rsidRPr="005341FB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выбранных обучающимися курсов, занятий: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EE4423" w:rsidRPr="005341FB" w:rsidRDefault="00EE4423" w:rsidP="00383756">
      <w:pPr>
        <w:tabs>
          <w:tab w:val="left" w:pos="851"/>
          <w:tab w:val="left" w:pos="993"/>
        </w:tabs>
        <w:ind w:firstLine="142"/>
        <w:rPr>
          <w:rFonts w:ascii="Times New Roman" w:hAnsi="Times New Roman" w:cs="Times New Roman"/>
          <w:bCs/>
          <w:iCs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EE4423" w:rsidRPr="005341FB" w:rsidRDefault="00EE4423" w:rsidP="00383756">
      <w:pPr>
        <w:tabs>
          <w:tab w:val="left" w:pos="851"/>
          <w:tab w:val="left" w:pos="993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t>- интеллектуальной, научной, исследовательской, просветительской направленности;</w:t>
      </w:r>
    </w:p>
    <w:p w:rsidR="00EE4423" w:rsidRPr="005341FB" w:rsidRDefault="00EE4423" w:rsidP="00383756">
      <w:pPr>
        <w:tabs>
          <w:tab w:val="left" w:pos="851"/>
          <w:tab w:val="left" w:pos="993"/>
        </w:tabs>
        <w:ind w:firstLine="142"/>
        <w:rPr>
          <w:rFonts w:ascii="Times New Roman" w:hAnsi="Times New Roman" w:cs="Times New Roman"/>
          <w:bCs/>
          <w:iCs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t>- экологической, природоохранной направленности;</w:t>
      </w:r>
    </w:p>
    <w:p w:rsidR="00EE4423" w:rsidRPr="005341FB" w:rsidRDefault="00EE4423" w:rsidP="00383756">
      <w:pPr>
        <w:tabs>
          <w:tab w:val="left" w:pos="851"/>
          <w:tab w:val="left" w:pos="993"/>
        </w:tabs>
        <w:ind w:firstLine="142"/>
        <w:rPr>
          <w:rFonts w:ascii="Times New Roman" w:hAnsi="Times New Roman" w:cs="Times New Roman"/>
          <w:bCs/>
          <w:iCs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t>-художественной, эстетической направленности в области искусств, художественного творчества разных видов и жанров;</w:t>
      </w:r>
    </w:p>
    <w:p w:rsidR="00EE4423" w:rsidRPr="005341FB" w:rsidRDefault="00EE4423" w:rsidP="00383756">
      <w:pPr>
        <w:tabs>
          <w:tab w:val="left" w:pos="851"/>
          <w:tab w:val="left" w:pos="993"/>
        </w:tabs>
        <w:ind w:firstLine="142"/>
        <w:rPr>
          <w:rFonts w:ascii="Times New Roman" w:hAnsi="Times New Roman" w:cs="Times New Roman"/>
          <w:bCs/>
          <w:iCs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5341FB">
        <w:rPr>
          <w:rFonts w:ascii="Times New Roman" w:hAnsi="Times New Roman" w:cs="Times New Roman"/>
          <w:bCs/>
          <w:iCs/>
          <w:sz w:val="28"/>
          <w:szCs w:val="28"/>
        </w:rPr>
        <w:t>туристско</w:t>
      </w:r>
      <w:proofErr w:type="spellEnd"/>
      <w:r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- краеведческой направленности;</w:t>
      </w:r>
    </w:p>
    <w:p w:rsidR="00EE4423" w:rsidRPr="005341FB" w:rsidRDefault="00EE4423" w:rsidP="00383756">
      <w:pPr>
        <w:tabs>
          <w:tab w:val="left" w:pos="851"/>
          <w:tab w:val="left" w:pos="993"/>
        </w:tabs>
        <w:ind w:firstLine="142"/>
        <w:rPr>
          <w:rFonts w:ascii="Times New Roman" w:hAnsi="Times New Roman" w:cs="Times New Roman"/>
          <w:bCs/>
          <w:iCs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t>- оздоровительной и спортивной направленности.</w:t>
      </w:r>
    </w:p>
    <w:p w:rsidR="00EE4423" w:rsidRPr="005341FB" w:rsidRDefault="00EE4423" w:rsidP="00383756">
      <w:pPr>
        <w:tabs>
          <w:tab w:val="left" w:pos="851"/>
          <w:tab w:val="left" w:pos="993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Информационно-просветительская деятельность. Курс внеурочной деятельности: 1-4 классы:</w:t>
      </w:r>
      <w:r w:rsidR="00046A3D"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«Разговор о важном», « Тропинка к своему я», </w:t>
      </w:r>
      <w:r w:rsidR="008E62DA"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«Тропинка в профессию»</w:t>
      </w:r>
      <w:r w:rsidRPr="005341FB">
        <w:rPr>
          <w:rFonts w:ascii="Times New Roman" w:hAnsi="Times New Roman" w:cs="Times New Roman"/>
          <w:bCs/>
          <w:iCs/>
          <w:sz w:val="28"/>
          <w:szCs w:val="28"/>
        </w:rPr>
        <w:t>; 5-</w:t>
      </w:r>
      <w:r w:rsidR="00046A3D" w:rsidRPr="005341FB">
        <w:rPr>
          <w:rFonts w:ascii="Times New Roman" w:hAnsi="Times New Roman" w:cs="Times New Roman"/>
          <w:bCs/>
          <w:iCs/>
          <w:sz w:val="28"/>
          <w:szCs w:val="28"/>
        </w:rPr>
        <w:t>11классы: «Разговор о важном»; 6- 11</w:t>
      </w:r>
      <w:r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классы</w:t>
      </w:r>
      <w:r w:rsidR="00046A3D"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8E62DA"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«Россия – мои горизонты»</w:t>
      </w:r>
      <w:r w:rsidR="00046A3D"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41FB">
        <w:rPr>
          <w:rFonts w:ascii="Times New Roman" w:hAnsi="Times New Roman" w:cs="Times New Roman"/>
          <w:bCs/>
          <w:iCs/>
          <w:sz w:val="28"/>
          <w:szCs w:val="28"/>
        </w:rPr>
        <w:t>, з</w:t>
      </w:r>
      <w:r w:rsidRPr="005341FB">
        <w:rPr>
          <w:rFonts w:ascii="Times New Roman" w:hAnsi="Times New Roman" w:cs="Times New Roman"/>
          <w:sz w:val="28"/>
          <w:szCs w:val="28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Интеллектуальная и проектно-исследовательская деятельность. </w:t>
      </w:r>
      <w:r w:rsidRPr="005341FB">
        <w:rPr>
          <w:rFonts w:ascii="Times New Roman" w:hAnsi="Times New Roman" w:cs="Times New Roman"/>
          <w:sz w:val="28"/>
          <w:szCs w:val="28"/>
        </w:rPr>
        <w:t>Курсы внеурочной деятельности: 1</w:t>
      </w:r>
      <w:r w:rsidR="008E62DA" w:rsidRPr="005341FB">
        <w:rPr>
          <w:rFonts w:ascii="Times New Roman" w:hAnsi="Times New Roman" w:cs="Times New Roman"/>
          <w:sz w:val="28"/>
          <w:szCs w:val="28"/>
        </w:rPr>
        <w:t>-4 классы: «Функциональная грамотность», «Школа юного исследователя», «Интеллектуальные марафоны»</w:t>
      </w:r>
      <w:r w:rsidRPr="005341FB">
        <w:rPr>
          <w:rFonts w:ascii="Times New Roman" w:hAnsi="Times New Roman" w:cs="Times New Roman"/>
          <w:sz w:val="28"/>
          <w:szCs w:val="28"/>
        </w:rPr>
        <w:t xml:space="preserve">; </w:t>
      </w:r>
      <w:r w:rsidR="008E62DA" w:rsidRPr="005341FB">
        <w:rPr>
          <w:rFonts w:ascii="Times New Roman" w:hAnsi="Times New Roman" w:cs="Times New Roman"/>
          <w:bCs/>
          <w:iCs/>
          <w:sz w:val="28"/>
          <w:szCs w:val="28"/>
        </w:rPr>
        <w:t>5-7 классы: « Функциональная грамотность»,</w:t>
      </w:r>
      <w:r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«Что? Где? Когда?»; 5-11 классы: «Занимательные науки</w:t>
      </w:r>
      <w:r w:rsidR="008E62DA" w:rsidRPr="005341FB">
        <w:rPr>
          <w:rFonts w:ascii="Times New Roman" w:hAnsi="Times New Roman" w:cs="Times New Roman"/>
          <w:bCs/>
          <w:iCs/>
          <w:sz w:val="28"/>
          <w:szCs w:val="28"/>
        </w:rPr>
        <w:t>: Наглядная геометрия и алгебра, черчение и информатика</w:t>
      </w:r>
      <w:r w:rsidR="007315E0" w:rsidRPr="005341FB">
        <w:rPr>
          <w:rFonts w:ascii="Times New Roman" w:hAnsi="Times New Roman" w:cs="Times New Roman"/>
          <w:bCs/>
          <w:iCs/>
          <w:sz w:val="28"/>
          <w:szCs w:val="28"/>
        </w:rPr>
        <w:t>», 10-11 классы: «Основы проектной деятельности</w:t>
      </w:r>
      <w:r w:rsidRPr="005341F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D6EE6"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 «От простого к сложному»</w:t>
      </w:r>
      <w:r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D6EE6" w:rsidRPr="005341FB">
        <w:rPr>
          <w:rFonts w:ascii="Times New Roman" w:hAnsi="Times New Roman" w:cs="Times New Roman"/>
          <w:bCs/>
          <w:iCs/>
          <w:sz w:val="28"/>
          <w:szCs w:val="28"/>
        </w:rPr>
        <w:t>«Физика за страницами учебника », «Программирование», «Химия элементов» уча</w:t>
      </w:r>
      <w:r w:rsidRPr="005341FB">
        <w:rPr>
          <w:rFonts w:ascii="Times New Roman" w:hAnsi="Times New Roman" w:cs="Times New Roman"/>
          <w:bCs/>
          <w:iCs/>
          <w:sz w:val="28"/>
          <w:szCs w:val="28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Художественно-эстетическая деятельность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</w:t>
      </w:r>
      <w:r w:rsidR="008E62DA"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чной деятельности: 1 - 4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классы: «</w:t>
      </w:r>
      <w:r w:rsidR="008E62DA" w:rsidRPr="005341FB">
        <w:rPr>
          <w:rStyle w:val="CharAttribute501"/>
          <w:rFonts w:eastAsia="Courier New" w:cs="Times New Roman"/>
          <w:i w:val="0"/>
          <w:szCs w:val="28"/>
          <w:u w:val="none"/>
          <w:shd w:val="clear" w:color="auto" w:fill="FFFFFF"/>
        </w:rPr>
        <w:t>Рисуем с удовольствием</w:t>
      </w:r>
      <w:r w:rsidRPr="005341FB">
        <w:rPr>
          <w:rStyle w:val="CharAttribute501"/>
          <w:rFonts w:eastAsia="Courier New" w:cs="Times New Roman"/>
          <w:i w:val="0"/>
          <w:szCs w:val="28"/>
          <w:u w:val="none"/>
          <w:shd w:val="clear" w:color="auto" w:fill="FFFFFF"/>
        </w:rPr>
        <w:t>».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>Туристско</w:t>
      </w:r>
      <w:proofErr w:type="spellEnd"/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 - краеведческая деятельность.</w:t>
      </w:r>
      <w:r w:rsidRPr="005341FB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 </w:t>
      </w:r>
      <w:r w:rsidR="00046A3D" w:rsidRPr="005341FB">
        <w:rPr>
          <w:rFonts w:ascii="Times New Roman" w:hAnsi="Times New Roman" w:cs="Times New Roman"/>
          <w:sz w:val="28"/>
          <w:szCs w:val="28"/>
        </w:rPr>
        <w:t>1 - 11</w:t>
      </w:r>
      <w:r w:rsidRPr="005341FB">
        <w:rPr>
          <w:rFonts w:ascii="Times New Roman" w:hAnsi="Times New Roman" w:cs="Times New Roman"/>
          <w:sz w:val="28"/>
          <w:szCs w:val="28"/>
        </w:rPr>
        <w:t xml:space="preserve"> классы: </w:t>
      </w:r>
      <w:r w:rsidR="00046A3D" w:rsidRPr="005341FB">
        <w:rPr>
          <w:rFonts w:ascii="Times New Roman" w:hAnsi="Times New Roman" w:cs="Times New Roman"/>
          <w:sz w:val="28"/>
          <w:szCs w:val="28"/>
        </w:rPr>
        <w:t>«</w:t>
      </w:r>
      <w:r w:rsidR="008E62DA" w:rsidRPr="005341FB">
        <w:rPr>
          <w:rStyle w:val="CharAttribute501"/>
          <w:rFonts w:eastAsia="Courier New" w:cs="Times New Roman"/>
          <w:bCs/>
          <w:i w:val="0"/>
          <w:iCs/>
          <w:szCs w:val="28"/>
          <w:u w:val="none"/>
          <w:shd w:val="clear" w:color="auto" w:fill="FFFFFF"/>
        </w:rPr>
        <w:t xml:space="preserve"> На Севере- жить»</w:t>
      </w:r>
      <w:r w:rsidRPr="005341FB">
        <w:rPr>
          <w:rStyle w:val="CharAttribute501"/>
          <w:rFonts w:eastAsia="Courier New" w:cs="Times New Roman"/>
          <w:bCs/>
          <w:i w:val="0"/>
          <w:iCs/>
          <w:szCs w:val="28"/>
          <w:u w:val="none"/>
          <w:shd w:val="clear" w:color="auto" w:fill="FFFFFF"/>
        </w:rPr>
        <w:t xml:space="preserve"> </w:t>
      </w:r>
      <w:r w:rsidRPr="005341FB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Спортивно-оздоровительная деятельность.  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Pr="0053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Дополнительное образование в МБОУ</w:t>
      </w:r>
      <w:r w:rsidR="00AD6EE6" w:rsidRPr="005341FB">
        <w:rPr>
          <w:rFonts w:ascii="Times New Roman" w:hAnsi="Times New Roman" w:cs="Times New Roman"/>
          <w:sz w:val="28"/>
          <w:szCs w:val="28"/>
        </w:rPr>
        <w:t xml:space="preserve"> г. Мурманска </w:t>
      </w:r>
      <w:r w:rsidRPr="005341FB">
        <w:rPr>
          <w:rFonts w:ascii="Times New Roman" w:hAnsi="Times New Roman" w:cs="Times New Roman"/>
          <w:sz w:val="28"/>
          <w:szCs w:val="28"/>
        </w:rPr>
        <w:t xml:space="preserve"> «Гимназия №1</w:t>
      </w:r>
      <w:r w:rsidR="00AD6EE6" w:rsidRPr="005341FB">
        <w:rPr>
          <w:rFonts w:ascii="Times New Roman" w:hAnsi="Times New Roman" w:cs="Times New Roman"/>
          <w:sz w:val="28"/>
          <w:szCs w:val="28"/>
        </w:rPr>
        <w:t>0</w:t>
      </w:r>
      <w:r w:rsidRPr="005341FB">
        <w:rPr>
          <w:rFonts w:ascii="Times New Roman" w:hAnsi="Times New Roman" w:cs="Times New Roman"/>
          <w:sz w:val="28"/>
          <w:szCs w:val="28"/>
        </w:rPr>
        <w:t>» организовано через работу объединений дополнительного образования по направлениям: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341FB">
        <w:rPr>
          <w:rFonts w:ascii="Times New Roman" w:hAnsi="Times New Roman" w:cs="Times New Roman"/>
          <w:sz w:val="28"/>
          <w:szCs w:val="28"/>
        </w:rPr>
        <w:t>физкультурн</w:t>
      </w:r>
      <w:r w:rsidR="00333E19" w:rsidRPr="005341FB">
        <w:rPr>
          <w:rFonts w:ascii="Times New Roman" w:hAnsi="Times New Roman" w:cs="Times New Roman"/>
          <w:sz w:val="28"/>
          <w:szCs w:val="28"/>
        </w:rPr>
        <w:t>о-спортивная</w:t>
      </w:r>
      <w:r w:rsidR="00AD6EE6" w:rsidRPr="005341FB">
        <w:rPr>
          <w:rFonts w:ascii="Times New Roman" w:hAnsi="Times New Roman" w:cs="Times New Roman"/>
          <w:sz w:val="28"/>
          <w:szCs w:val="28"/>
        </w:rPr>
        <w:t>:  «Мини - футбол»</w:t>
      </w:r>
      <w:r w:rsidRPr="005341FB">
        <w:rPr>
          <w:rFonts w:ascii="Times New Roman" w:hAnsi="Times New Roman" w:cs="Times New Roman"/>
          <w:sz w:val="28"/>
          <w:szCs w:val="28"/>
        </w:rPr>
        <w:t>;</w:t>
      </w:r>
    </w:p>
    <w:p w:rsidR="00333E19" w:rsidRPr="005341FB" w:rsidRDefault="00333E19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Художественная - «Творческая мастерская», «Креативное рукоделие», «Умелые ручки», «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>», «Рукоделие», «Мир игрушек»</w:t>
      </w:r>
    </w:p>
    <w:p w:rsidR="00333E19" w:rsidRPr="005341FB" w:rsidRDefault="00333E19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Социально- гуманитарная -  «Гражданин России»</w:t>
      </w:r>
    </w:p>
    <w:p w:rsidR="00333E19" w:rsidRPr="005341FB" w:rsidRDefault="00333E19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Техническая- «Робототехника», «Соревновательная робототехника»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5341FB">
        <w:rPr>
          <w:rFonts w:ascii="Times New Roman" w:hAnsi="Times New Roman" w:cs="Times New Roman"/>
          <w:b/>
          <w:bCs/>
          <w:sz w:val="28"/>
          <w:szCs w:val="28"/>
        </w:rPr>
        <w:t>Внешкольные мероприятия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внешкольных мероприятий предусматривает:</w:t>
      </w:r>
    </w:p>
    <w:p w:rsidR="00EE4423" w:rsidRPr="005341FB" w:rsidRDefault="00EE4423" w:rsidP="00383756">
      <w:pPr>
        <w:numPr>
          <w:ilvl w:val="0"/>
          <w:numId w:val="33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EE4423" w:rsidRPr="005341FB" w:rsidRDefault="00EE4423" w:rsidP="00383756">
      <w:pPr>
        <w:numPr>
          <w:ilvl w:val="0"/>
          <w:numId w:val="33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EE4423" w:rsidRPr="005341FB" w:rsidRDefault="00EE4423" w:rsidP="00383756">
      <w:pPr>
        <w:numPr>
          <w:ilvl w:val="0"/>
          <w:numId w:val="33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EE4423" w:rsidRPr="005341FB" w:rsidRDefault="00EE4423" w:rsidP="00383756">
      <w:pPr>
        <w:numPr>
          <w:ilvl w:val="0"/>
          <w:numId w:val="33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E4423" w:rsidRPr="005341FB" w:rsidRDefault="00EE4423" w:rsidP="00383756">
      <w:pPr>
        <w:numPr>
          <w:ilvl w:val="0"/>
          <w:numId w:val="33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внешкольные мероприятия, в том числе организуемые совместно с социальными партнерами гимназии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iCs/>
          <w:sz w:val="28"/>
          <w:szCs w:val="28"/>
        </w:rPr>
      </w:pPr>
      <w:r w:rsidRPr="005341FB">
        <w:rPr>
          <w:rFonts w:ascii="Times New Roman" w:hAnsi="Times New Roman" w:cs="Times New Roman"/>
          <w:b/>
          <w:iCs/>
          <w:sz w:val="28"/>
          <w:szCs w:val="28"/>
        </w:rPr>
        <w:t xml:space="preserve">2.5. Модуль «Самоуправление.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eastAsia="№Е;Times New Roman" w:hAnsi="Times New Roman" w:cs="Times New Roman"/>
          <w:sz w:val="28"/>
          <w:szCs w:val="28"/>
        </w:rPr>
        <w:tab/>
      </w:r>
      <w:r w:rsidRPr="005341FB">
        <w:rPr>
          <w:rFonts w:ascii="Times New Roman" w:hAnsi="Times New Roman" w:cs="Times New Roman"/>
          <w:sz w:val="28"/>
          <w:szCs w:val="28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5341FB">
        <w:rPr>
          <w:rFonts w:ascii="Times New Roman" w:eastAsia="№Е;Times New Roman" w:hAnsi="Times New Roman" w:cs="Times New Roman"/>
          <w:sz w:val="28"/>
          <w:szCs w:val="28"/>
        </w:rPr>
        <w:t xml:space="preserve"> </w:t>
      </w:r>
      <w:r w:rsidRPr="005341FB">
        <w:rPr>
          <w:rFonts w:ascii="Times New Roman" w:eastAsia="№Е;Times New Roman" w:hAnsi="Times New Roman" w:cs="Times New Roman"/>
          <w:sz w:val="28"/>
          <w:szCs w:val="28"/>
        </w:rPr>
        <w:tab/>
        <w:t xml:space="preserve">Поддержка детского </w:t>
      </w:r>
      <w:r w:rsidRPr="005341FB">
        <w:rPr>
          <w:rFonts w:ascii="Times New Roman" w:hAnsi="Times New Roman" w:cs="Times New Roman"/>
          <w:sz w:val="28"/>
          <w:szCs w:val="28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Детское самоуправление в осуществляется через: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333E19" w:rsidRPr="005341FB">
        <w:rPr>
          <w:rFonts w:ascii="Times New Roman" w:hAnsi="Times New Roman" w:cs="Times New Roman"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sz w:val="28"/>
          <w:szCs w:val="28"/>
        </w:rPr>
        <w:t>:</w:t>
      </w:r>
    </w:p>
    <w:p w:rsidR="00EE4423" w:rsidRPr="005341FB" w:rsidRDefault="00333E19" w:rsidP="00383756">
      <w:pPr>
        <w:pStyle w:val="af4"/>
        <w:tabs>
          <w:tab w:val="left" w:pos="993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>- через деятельность выборного  «Совета старшеклассников»</w:t>
      </w:r>
      <w:r w:rsidR="00EE4423" w:rsidRPr="005341FB">
        <w:rPr>
          <w:rFonts w:ascii="Times New Roman" w:hAnsi="Times New Roman"/>
          <w:sz w:val="28"/>
          <w:szCs w:val="28"/>
        </w:rPr>
        <w:t xml:space="preserve"> ;</w:t>
      </w:r>
    </w:p>
    <w:p w:rsidR="00EE4423" w:rsidRPr="005341FB" w:rsidRDefault="00EE4423" w:rsidP="00383756">
      <w:pPr>
        <w:pStyle w:val="af4"/>
        <w:ind w:left="0" w:firstLine="142"/>
        <w:rPr>
          <w:rFonts w:ascii="Times New Roman" w:hAnsi="Times New Roman"/>
          <w:iCs/>
          <w:sz w:val="28"/>
          <w:szCs w:val="28"/>
        </w:rPr>
      </w:pPr>
      <w:r w:rsidRPr="005341FB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5341FB">
        <w:rPr>
          <w:rFonts w:ascii="Times New Roman" w:hAnsi="Times New Roman"/>
          <w:iCs/>
          <w:sz w:val="28"/>
          <w:szCs w:val="28"/>
        </w:rPr>
        <w:t xml:space="preserve">через деятельность </w:t>
      </w:r>
      <w:r w:rsidR="00333E19" w:rsidRPr="005341FB">
        <w:rPr>
          <w:rFonts w:ascii="Times New Roman" w:hAnsi="Times New Roman"/>
          <w:iCs/>
          <w:sz w:val="28"/>
          <w:szCs w:val="28"/>
        </w:rPr>
        <w:t xml:space="preserve"> ДО «Славгород» </w:t>
      </w:r>
      <w:r w:rsidR="0075259F" w:rsidRPr="005341FB">
        <w:rPr>
          <w:rFonts w:ascii="Times New Roman" w:hAnsi="Times New Roman"/>
          <w:iCs/>
          <w:sz w:val="28"/>
          <w:szCs w:val="28"/>
        </w:rPr>
        <w:t xml:space="preserve">и « </w:t>
      </w:r>
      <w:proofErr w:type="spellStart"/>
      <w:r w:rsidR="0075259F" w:rsidRPr="005341FB">
        <w:rPr>
          <w:rFonts w:ascii="Times New Roman" w:hAnsi="Times New Roman"/>
          <w:iCs/>
          <w:sz w:val="28"/>
          <w:szCs w:val="28"/>
        </w:rPr>
        <w:t>Юнармия</w:t>
      </w:r>
      <w:proofErr w:type="spellEnd"/>
      <w:r w:rsidR="0075259F" w:rsidRPr="005341FB">
        <w:rPr>
          <w:rFonts w:ascii="Times New Roman" w:hAnsi="Times New Roman"/>
          <w:iCs/>
          <w:sz w:val="28"/>
          <w:szCs w:val="28"/>
        </w:rPr>
        <w:t xml:space="preserve"> »</w:t>
      </w:r>
    </w:p>
    <w:p w:rsidR="00333E19" w:rsidRPr="005341FB" w:rsidRDefault="00333E19" w:rsidP="00383756">
      <w:pPr>
        <w:pStyle w:val="af4"/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iCs/>
          <w:sz w:val="28"/>
          <w:szCs w:val="28"/>
        </w:rPr>
        <w:t>- через курс ВД «Орлята России»</w:t>
      </w:r>
    </w:p>
    <w:p w:rsidR="00EE4423" w:rsidRPr="005341FB" w:rsidRDefault="00EE4423" w:rsidP="00383756">
      <w:pPr>
        <w:pStyle w:val="af4"/>
        <w:tabs>
          <w:tab w:val="left" w:pos="851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sz w:val="28"/>
          <w:szCs w:val="28"/>
        </w:rPr>
        <w:t>На уровне классов:</w:t>
      </w:r>
    </w:p>
    <w:p w:rsidR="00EE4423" w:rsidRPr="005341FB" w:rsidRDefault="00EE4423" w:rsidP="00383756">
      <w:pPr>
        <w:pStyle w:val="af4"/>
        <w:tabs>
          <w:tab w:val="left" w:pos="993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5341FB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обучающихся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EE4423" w:rsidRPr="005341FB" w:rsidRDefault="00EE4423" w:rsidP="00383756">
      <w:pPr>
        <w:ind w:firstLine="142"/>
        <w:rPr>
          <w:rStyle w:val="CharAttribute501"/>
          <w:rFonts w:eastAsia="№Е;Times New Roman" w:cs="Times New Roman"/>
          <w:b/>
          <w:bCs/>
          <w:i w:val="0"/>
          <w:iCs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lastRenderedPageBreak/>
        <w:t>На индивидуальном уровне:</w:t>
      </w:r>
    </w:p>
    <w:p w:rsidR="00EE4423" w:rsidRPr="005341FB" w:rsidRDefault="0075259F" w:rsidP="00383756">
      <w:pPr>
        <w:pStyle w:val="af4"/>
        <w:tabs>
          <w:tab w:val="left" w:pos="993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 w:rsidRPr="005341FB">
        <w:rPr>
          <w:rStyle w:val="CharAttribute501"/>
          <w:rFonts w:eastAsia="№Е;Times New Roman"/>
          <w:bCs/>
          <w:i w:val="0"/>
          <w:iCs/>
          <w:szCs w:val="28"/>
          <w:u w:val="none"/>
        </w:rPr>
        <w:t xml:space="preserve">- </w:t>
      </w:r>
      <w:r w:rsidR="00EE4423" w:rsidRPr="005341FB">
        <w:rPr>
          <w:rFonts w:ascii="Times New Roman" w:hAnsi="Times New Roman"/>
          <w:iCs/>
          <w:sz w:val="28"/>
          <w:szCs w:val="28"/>
        </w:rPr>
        <w:t xml:space="preserve">через </w:t>
      </w:r>
      <w:r w:rsidR="00EE4423" w:rsidRPr="005341FB">
        <w:rPr>
          <w:rFonts w:ascii="Times New Roman" w:hAnsi="Times New Roman"/>
          <w:sz w:val="28"/>
          <w:szCs w:val="28"/>
        </w:rPr>
        <w:t xml:space="preserve">вовлечение </w:t>
      </w:r>
      <w:r w:rsidRPr="005341FB">
        <w:rPr>
          <w:rFonts w:ascii="Times New Roman" w:hAnsi="Times New Roman"/>
          <w:sz w:val="28"/>
          <w:szCs w:val="28"/>
        </w:rPr>
        <w:t>гимназистов</w:t>
      </w:r>
      <w:r w:rsidR="00EE4423" w:rsidRPr="005341FB">
        <w:rPr>
          <w:rFonts w:ascii="Times New Roman" w:hAnsi="Times New Roman"/>
          <w:sz w:val="28"/>
          <w:szCs w:val="28"/>
        </w:rPr>
        <w:t xml:space="preserve"> в планирование, организацию, проведение различного рода деятельности.</w:t>
      </w:r>
    </w:p>
    <w:p w:rsidR="00EE4423" w:rsidRPr="005341FB" w:rsidRDefault="00EE4423" w:rsidP="00383756">
      <w:pPr>
        <w:pStyle w:val="af4"/>
        <w:tabs>
          <w:tab w:val="left" w:pos="993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iCs/>
          <w:sz w:val="28"/>
          <w:szCs w:val="28"/>
        </w:rPr>
        <w:t>2.6. Модуль «Профориентация»</w:t>
      </w:r>
    </w:p>
    <w:p w:rsidR="00EE4423" w:rsidRPr="005341FB" w:rsidRDefault="00EE4423" w:rsidP="00383756">
      <w:pPr>
        <w:ind w:firstLine="142"/>
        <w:rPr>
          <w:rStyle w:val="CharAttribute502"/>
          <w:rFonts w:eastAsia="№Е;Times New Roman" w:cs="Times New Roman"/>
          <w:i w:val="0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="0075259F"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5341FB">
        <w:rPr>
          <w:rStyle w:val="CharAttribute502"/>
          <w:rFonts w:eastAsia="№Е;Times New Roman" w:cs="Times New Roman"/>
          <w:i w:val="0"/>
          <w:szCs w:val="28"/>
        </w:rPr>
        <w:t xml:space="preserve"> 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sz w:val="28"/>
          <w:szCs w:val="28"/>
        </w:rPr>
      </w:pPr>
      <w:r w:rsidRPr="005341FB">
        <w:rPr>
          <w:color w:val="000000"/>
          <w:sz w:val="28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обучающегося к осознанному выбору своей будущей профессиональной деятельности. Создавая </w:t>
      </w:r>
      <w:proofErr w:type="spellStart"/>
      <w:r w:rsidRPr="005341FB">
        <w:rPr>
          <w:color w:val="000000"/>
          <w:sz w:val="28"/>
          <w:szCs w:val="28"/>
        </w:rPr>
        <w:t>профориентационно</w:t>
      </w:r>
      <w:proofErr w:type="spellEnd"/>
      <w:r w:rsidRPr="005341FB"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341FB">
        <w:rPr>
          <w:color w:val="000000"/>
          <w:sz w:val="28"/>
          <w:szCs w:val="28"/>
        </w:rPr>
        <w:t>внепрофессиональную</w:t>
      </w:r>
      <w:proofErr w:type="spellEnd"/>
      <w:r w:rsidRPr="005341FB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b/>
          <w:color w:val="000000"/>
          <w:sz w:val="28"/>
          <w:szCs w:val="28"/>
        </w:rPr>
        <w:t xml:space="preserve">- </w:t>
      </w:r>
      <w:r w:rsidRPr="005341FB">
        <w:rPr>
          <w:b/>
          <w:sz w:val="28"/>
          <w:szCs w:val="28"/>
        </w:rPr>
        <w:t xml:space="preserve">Циклы </w:t>
      </w:r>
      <w:proofErr w:type="spellStart"/>
      <w:r w:rsidRPr="005341FB">
        <w:rPr>
          <w:b/>
          <w:sz w:val="28"/>
          <w:szCs w:val="28"/>
        </w:rPr>
        <w:t>профориентационных</w:t>
      </w:r>
      <w:proofErr w:type="spellEnd"/>
      <w:r w:rsidRPr="005341FB">
        <w:rPr>
          <w:b/>
          <w:sz w:val="28"/>
          <w:szCs w:val="28"/>
        </w:rPr>
        <w:t xml:space="preserve"> часов общения</w:t>
      </w:r>
      <w:r w:rsidRPr="005341FB">
        <w:rPr>
          <w:sz w:val="28"/>
          <w:szCs w:val="28"/>
        </w:rPr>
        <w:t>, направленных на подготовку гимназиста к осознанному планированию и реализации своего профессионального будущего;</w:t>
      </w:r>
    </w:p>
    <w:p w:rsidR="00EE4423" w:rsidRPr="005341FB" w:rsidRDefault="00EE4423" w:rsidP="00383756">
      <w:pPr>
        <w:pStyle w:val="af"/>
        <w:tabs>
          <w:tab w:val="left" w:pos="360"/>
        </w:tabs>
        <w:spacing w:before="0" w:after="0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5341FB">
        <w:rPr>
          <w:color w:val="000000"/>
          <w:sz w:val="28"/>
          <w:szCs w:val="28"/>
        </w:rPr>
        <w:t xml:space="preserve">. </w:t>
      </w:r>
      <w:r w:rsidRPr="005341FB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EE4423" w:rsidRPr="005341FB" w:rsidRDefault="00EE4423" w:rsidP="00383756">
      <w:pPr>
        <w:pStyle w:val="af"/>
        <w:tabs>
          <w:tab w:val="left" w:pos="360"/>
        </w:tabs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5341FB"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 w:rsidRPr="005341FB">
        <w:rPr>
          <w:b/>
          <w:bCs/>
          <w:color w:val="000000"/>
          <w:sz w:val="28"/>
          <w:szCs w:val="28"/>
        </w:rPr>
        <w:t xml:space="preserve"> игры</w:t>
      </w:r>
      <w:r w:rsidRPr="005341FB"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 w:rsidRPr="005341FB">
        <w:rPr>
          <w:color w:val="000000"/>
          <w:sz w:val="28"/>
          <w:szCs w:val="28"/>
        </w:rPr>
        <w:t>квесты</w:t>
      </w:r>
      <w:proofErr w:type="spellEnd"/>
      <w:r w:rsidRPr="005341FB"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5341FB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5341FB">
        <w:rPr>
          <w:bCs/>
          <w:color w:val="000000"/>
          <w:sz w:val="28"/>
          <w:szCs w:val="28"/>
        </w:rPr>
        <w:t>деловые игры,</w:t>
      </w:r>
      <w:r w:rsidRPr="005341F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341FB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EE4423" w:rsidRPr="005341FB" w:rsidRDefault="00EE4423" w:rsidP="00383756">
      <w:pPr>
        <w:pStyle w:val="af"/>
        <w:tabs>
          <w:tab w:val="left" w:pos="360"/>
        </w:tabs>
        <w:spacing w:before="0" w:after="0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5341FB">
        <w:rPr>
          <w:color w:val="000000"/>
          <w:sz w:val="28"/>
          <w:szCs w:val="28"/>
        </w:rPr>
        <w:t xml:space="preserve">- </w:t>
      </w:r>
      <w:r w:rsidRPr="005341FB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341FB">
        <w:rPr>
          <w:sz w:val="28"/>
          <w:szCs w:val="28"/>
        </w:rPr>
        <w:t>профориентационного</w:t>
      </w:r>
      <w:proofErr w:type="spellEnd"/>
      <w:r w:rsidRPr="005341FB">
        <w:rPr>
          <w:sz w:val="28"/>
          <w:szCs w:val="28"/>
        </w:rPr>
        <w:t xml:space="preserve"> онлайн-тестирования </w:t>
      </w:r>
      <w:r w:rsidRPr="005341FB">
        <w:rPr>
          <w:sz w:val="28"/>
          <w:szCs w:val="28"/>
        </w:rPr>
        <w:lastRenderedPageBreak/>
        <w:t xml:space="preserve">(размещение </w:t>
      </w:r>
      <w:proofErr w:type="spellStart"/>
      <w:r w:rsidRPr="005341FB">
        <w:rPr>
          <w:sz w:val="28"/>
          <w:szCs w:val="28"/>
        </w:rPr>
        <w:t>профориентационной</w:t>
      </w:r>
      <w:proofErr w:type="spellEnd"/>
      <w:r w:rsidRPr="005341FB"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тренинга;</w:t>
      </w:r>
    </w:p>
    <w:p w:rsidR="00EE4423" w:rsidRPr="005341FB" w:rsidRDefault="00EE4423" w:rsidP="00383756">
      <w:pPr>
        <w:pStyle w:val="af"/>
        <w:tabs>
          <w:tab w:val="left" w:pos="360"/>
        </w:tabs>
        <w:spacing w:before="0" w:after="0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- Экскурсии на предприятия города</w:t>
      </w:r>
      <w:r w:rsidRPr="005341FB"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лицеисты</w:t>
      </w:r>
      <w:r w:rsidRPr="005341FB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EE4423" w:rsidRPr="005341FB" w:rsidRDefault="00EE4423" w:rsidP="00383756">
      <w:pPr>
        <w:pStyle w:val="af"/>
        <w:tabs>
          <w:tab w:val="left" w:pos="360"/>
        </w:tabs>
        <w:spacing w:before="0" w:after="0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5341FB">
        <w:rPr>
          <w:b/>
          <w:color w:val="000000"/>
          <w:sz w:val="28"/>
          <w:szCs w:val="28"/>
        </w:rPr>
        <w:t>-</w:t>
      </w:r>
      <w:r w:rsidRPr="005341FB">
        <w:rPr>
          <w:b/>
          <w:sz w:val="28"/>
          <w:szCs w:val="28"/>
        </w:rPr>
        <w:t xml:space="preserve">Участие в работе всероссийских </w:t>
      </w:r>
      <w:proofErr w:type="spellStart"/>
      <w:r w:rsidRPr="005341FB">
        <w:rPr>
          <w:b/>
          <w:sz w:val="28"/>
          <w:szCs w:val="28"/>
        </w:rPr>
        <w:t>профориентационных</w:t>
      </w:r>
      <w:proofErr w:type="spellEnd"/>
      <w:r w:rsidRPr="005341FB">
        <w:rPr>
          <w:b/>
          <w:sz w:val="28"/>
          <w:szCs w:val="28"/>
        </w:rPr>
        <w:t xml:space="preserve"> проектов</w:t>
      </w:r>
      <w:r w:rsidRPr="005341FB">
        <w:rPr>
          <w:sz w:val="28"/>
          <w:szCs w:val="28"/>
        </w:rPr>
        <w:t xml:space="preserve"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5341FB">
        <w:rPr>
          <w:sz w:val="28"/>
          <w:szCs w:val="28"/>
        </w:rPr>
        <w:t>потрале</w:t>
      </w:r>
      <w:proofErr w:type="spellEnd"/>
      <w:r w:rsidRPr="005341FB">
        <w:rPr>
          <w:sz w:val="28"/>
          <w:szCs w:val="28"/>
        </w:rPr>
        <w:t xml:space="preserve"> «</w:t>
      </w:r>
      <w:proofErr w:type="spellStart"/>
      <w:r w:rsidRPr="005341FB">
        <w:rPr>
          <w:sz w:val="28"/>
          <w:szCs w:val="28"/>
        </w:rPr>
        <w:t>ПроеКТОриЯ</w:t>
      </w:r>
      <w:proofErr w:type="spellEnd"/>
      <w:r w:rsidRPr="005341FB">
        <w:rPr>
          <w:sz w:val="28"/>
          <w:szCs w:val="28"/>
        </w:rPr>
        <w:t>» - 1-11классы);</w:t>
      </w:r>
      <w:r w:rsidRPr="005341F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E4423" w:rsidRPr="005341FB" w:rsidRDefault="00EE4423" w:rsidP="00383756">
      <w:pPr>
        <w:pStyle w:val="af"/>
        <w:tabs>
          <w:tab w:val="left" w:pos="360"/>
        </w:tabs>
        <w:spacing w:before="0" w:after="0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- Посещение дней открытых дверей</w:t>
      </w:r>
      <w:r w:rsidRPr="005341FB">
        <w:rPr>
          <w:color w:val="000000"/>
          <w:sz w:val="28"/>
          <w:szCs w:val="28"/>
        </w:rPr>
        <w:t xml:space="preserve"> в средних специальных учебных заведениях </w:t>
      </w:r>
      <w:r w:rsidR="0075259F" w:rsidRPr="005341FB">
        <w:rPr>
          <w:color w:val="000000"/>
          <w:sz w:val="28"/>
          <w:szCs w:val="28"/>
        </w:rPr>
        <w:t>города и области</w:t>
      </w:r>
      <w:r w:rsidRPr="005341FB">
        <w:rPr>
          <w:color w:val="000000"/>
          <w:sz w:val="28"/>
          <w:szCs w:val="28"/>
        </w:rPr>
        <w:t xml:space="preserve">. «Дни открытых дверей» в учебных заведениях </w:t>
      </w:r>
      <w:r w:rsidRPr="005341FB">
        <w:rPr>
          <w:color w:val="000000"/>
          <w:sz w:val="28"/>
          <w:szCs w:val="28"/>
          <w:shd w:val="clear" w:color="auto" w:fill="FFFFFF"/>
        </w:rPr>
        <w:t>помогают обучающимся сделать правильный выбор. Повысить интерес у гимназистов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5341FB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EE4423" w:rsidRPr="005341FB" w:rsidRDefault="00EE4423" w:rsidP="00383756">
      <w:pPr>
        <w:pStyle w:val="af"/>
        <w:shd w:val="clear" w:color="auto" w:fill="FFFFFF"/>
        <w:tabs>
          <w:tab w:val="left" w:pos="360"/>
        </w:tabs>
        <w:spacing w:before="0" w:after="0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5341FB">
        <w:rPr>
          <w:color w:val="000000"/>
          <w:sz w:val="28"/>
          <w:szCs w:val="28"/>
        </w:rPr>
        <w:t xml:space="preserve">- </w:t>
      </w:r>
      <w:r w:rsidRPr="005341FB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rStyle w:val="CharAttribute501"/>
          <w:i w:val="0"/>
          <w:color w:val="000000"/>
          <w:szCs w:val="28"/>
        </w:rPr>
      </w:pP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b/>
          <w:iCs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Pr="005341FB">
        <w:rPr>
          <w:rFonts w:ascii="Times New Roman" w:hAnsi="Times New Roman" w:cs="Times New Roman"/>
          <w:b/>
          <w:iCs/>
          <w:sz w:val="28"/>
          <w:szCs w:val="28"/>
        </w:rPr>
        <w:t>Модуль «Ключевые школьные дела»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b/>
          <w:iCs/>
          <w:sz w:val="28"/>
          <w:szCs w:val="28"/>
        </w:rPr>
      </w:pP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личностнозначимыми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, главное, в празднике - своеобразная форма духовного самовыражения и обогащения ребенка. 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color w:val="000000"/>
          <w:sz w:val="28"/>
          <w:szCs w:val="28"/>
        </w:rPr>
        <w:t>На внешкольном уровне: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b/>
          <w:color w:val="000000"/>
          <w:sz w:val="28"/>
          <w:szCs w:val="28"/>
        </w:rPr>
        <w:lastRenderedPageBreak/>
        <w:t>социальные проекты</w:t>
      </w:r>
      <w:r w:rsidRPr="005341FB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sz w:val="28"/>
          <w:szCs w:val="28"/>
        </w:rPr>
      </w:pPr>
      <w:r w:rsidRPr="005341FB">
        <w:rPr>
          <w:sz w:val="28"/>
          <w:szCs w:val="28"/>
        </w:rPr>
        <w:t>- проводимые для жителей города,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</w:t>
      </w:r>
      <w:r w:rsidR="0075259F" w:rsidRPr="005341FB">
        <w:rPr>
          <w:sz w:val="28"/>
          <w:szCs w:val="28"/>
        </w:rPr>
        <w:t xml:space="preserve"> «Гольфстрим»</w:t>
      </w:r>
      <w:r w:rsidRPr="005341FB">
        <w:rPr>
          <w:sz w:val="28"/>
          <w:szCs w:val="28"/>
        </w:rPr>
        <w:t>, спортивный праздник «Папа, мама, я – спорти</w:t>
      </w:r>
      <w:r w:rsidR="0075259F" w:rsidRPr="005341FB">
        <w:rPr>
          <w:sz w:val="28"/>
          <w:szCs w:val="28"/>
        </w:rPr>
        <w:t xml:space="preserve">вная семья», </w:t>
      </w:r>
      <w:r w:rsidRPr="005341FB">
        <w:rPr>
          <w:sz w:val="28"/>
          <w:szCs w:val="28"/>
        </w:rPr>
        <w:t xml:space="preserve"> </w:t>
      </w:r>
      <w:proofErr w:type="spellStart"/>
      <w:r w:rsidRPr="005341FB">
        <w:rPr>
          <w:sz w:val="28"/>
          <w:szCs w:val="28"/>
        </w:rPr>
        <w:t>флешмобы</w:t>
      </w:r>
      <w:proofErr w:type="spellEnd"/>
      <w:r w:rsidRPr="005341FB">
        <w:rPr>
          <w:sz w:val="28"/>
          <w:szCs w:val="28"/>
        </w:rPr>
        <w:t xml:space="preserve"> посвящ</w:t>
      </w:r>
      <w:r w:rsidR="0075259F" w:rsidRPr="005341FB">
        <w:rPr>
          <w:sz w:val="28"/>
          <w:szCs w:val="28"/>
        </w:rPr>
        <w:t>енные ко «Дню Защиты детей</w:t>
      </w:r>
      <w:r w:rsidRPr="005341FB">
        <w:rPr>
          <w:sz w:val="28"/>
          <w:szCs w:val="28"/>
        </w:rPr>
        <w:t xml:space="preserve">»,  </w:t>
      </w:r>
      <w:r w:rsidR="0075259F" w:rsidRPr="005341FB">
        <w:rPr>
          <w:sz w:val="28"/>
          <w:szCs w:val="28"/>
        </w:rPr>
        <w:t xml:space="preserve">ко «Дню матери», ко «Дню города», </w:t>
      </w:r>
      <w:r w:rsidRPr="005341FB">
        <w:rPr>
          <w:sz w:val="28"/>
          <w:szCs w:val="28"/>
        </w:rPr>
        <w:t>«1 мая» и « Дню Победы»,</w:t>
      </w:r>
      <w:r w:rsidRPr="005341FB">
        <w:rPr>
          <w:color w:val="000000"/>
          <w:sz w:val="28"/>
          <w:szCs w:val="28"/>
        </w:rPr>
        <w:t xml:space="preserve"> эстафета посвященная 9 мая.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sz w:val="28"/>
          <w:szCs w:val="28"/>
        </w:rPr>
      </w:pPr>
      <w:r w:rsidRPr="005341FB">
        <w:rPr>
          <w:b/>
          <w:bCs/>
          <w:sz w:val="28"/>
          <w:szCs w:val="28"/>
        </w:rPr>
        <w:t>общешкольные праздники</w:t>
      </w:r>
      <w:r w:rsidRPr="005341FB"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гимназии:</w:t>
      </w:r>
    </w:p>
    <w:p w:rsidR="00EE4423" w:rsidRPr="005341FB" w:rsidRDefault="00EE4423" w:rsidP="00383756">
      <w:pPr>
        <w:pStyle w:val="af"/>
        <w:numPr>
          <w:ilvl w:val="0"/>
          <w:numId w:val="37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День Знаний</w:t>
      </w:r>
      <w:r w:rsidRPr="005341FB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ребят, прибывших в новом учебном году в гимназию, с образовательной организацией.</w:t>
      </w:r>
    </w:p>
    <w:p w:rsidR="00EE4423" w:rsidRPr="005341FB" w:rsidRDefault="00EE4423" w:rsidP="00383756">
      <w:pPr>
        <w:pStyle w:val="af"/>
        <w:numPr>
          <w:ilvl w:val="0"/>
          <w:numId w:val="37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 xml:space="preserve">Последний звонок. </w:t>
      </w:r>
      <w:r w:rsidRPr="005341FB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гимназистами. Последние звонки в гимназии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EE4423" w:rsidRPr="005341FB" w:rsidRDefault="00EE4423" w:rsidP="00383756">
      <w:pPr>
        <w:pStyle w:val="af"/>
        <w:numPr>
          <w:ilvl w:val="0"/>
          <w:numId w:val="37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sz w:val="28"/>
          <w:szCs w:val="28"/>
        </w:rPr>
        <w:t xml:space="preserve">День учителя. </w:t>
      </w:r>
      <w:r w:rsidRPr="005341FB">
        <w:rPr>
          <w:sz w:val="28"/>
          <w:szCs w:val="28"/>
        </w:rPr>
        <w:t xml:space="preserve">Ежегодно обучающиеся демонстрируют </w:t>
      </w:r>
      <w:r w:rsidRPr="005341FB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EE4423" w:rsidRPr="005341FB" w:rsidRDefault="00EE4423" w:rsidP="00383756">
      <w:pPr>
        <w:pStyle w:val="af"/>
        <w:numPr>
          <w:ilvl w:val="0"/>
          <w:numId w:val="37"/>
        </w:numPr>
        <w:spacing w:before="0" w:after="0"/>
        <w:ind w:left="0" w:firstLine="142"/>
        <w:jc w:val="both"/>
        <w:rPr>
          <w:b/>
          <w:sz w:val="28"/>
          <w:szCs w:val="28"/>
        </w:rPr>
      </w:pPr>
      <w:r w:rsidRPr="005341FB">
        <w:rPr>
          <w:sz w:val="28"/>
          <w:szCs w:val="28"/>
        </w:rPr>
        <w:t xml:space="preserve"> </w:t>
      </w:r>
      <w:r w:rsidRPr="005341FB">
        <w:rPr>
          <w:b/>
          <w:sz w:val="28"/>
          <w:szCs w:val="28"/>
        </w:rPr>
        <w:t>Праздник «8 Марта».</w:t>
      </w:r>
      <w:r w:rsidRPr="005341FB">
        <w:rPr>
          <w:sz w:val="28"/>
          <w:szCs w:val="28"/>
        </w:rPr>
        <w:t xml:space="preserve"> </w:t>
      </w:r>
      <w:r w:rsidRPr="005341FB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EE4423" w:rsidRPr="005341FB" w:rsidRDefault="00EE4423" w:rsidP="00383756">
      <w:pPr>
        <w:pStyle w:val="af"/>
        <w:numPr>
          <w:ilvl w:val="0"/>
          <w:numId w:val="37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Празднование Дня Победы</w:t>
      </w:r>
      <w:r w:rsidRPr="005341FB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</w:t>
      </w:r>
      <w:r w:rsidR="0075259F" w:rsidRPr="005341FB">
        <w:rPr>
          <w:color w:val="000000"/>
          <w:sz w:val="28"/>
          <w:szCs w:val="28"/>
        </w:rPr>
        <w:t>кого шествия «Бессмертный полк».</w:t>
      </w:r>
      <w:r w:rsidRPr="005341FB">
        <w:rPr>
          <w:color w:val="000000"/>
          <w:sz w:val="28"/>
          <w:szCs w:val="28"/>
        </w:rPr>
        <w:t xml:space="preserve"> Такое общешкольное дело будет способствовать формированию российской гражданской идентичности лицеистов,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EE4423" w:rsidRPr="005341FB" w:rsidRDefault="00EE4423" w:rsidP="00383756">
      <w:pPr>
        <w:pStyle w:val="af"/>
        <w:numPr>
          <w:ilvl w:val="0"/>
          <w:numId w:val="39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торжественные ритуалы</w:t>
      </w:r>
      <w:r w:rsidRPr="005341FB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</w:t>
      </w:r>
      <w:r w:rsidRPr="005341FB">
        <w:rPr>
          <w:color w:val="000000"/>
          <w:sz w:val="28"/>
          <w:szCs w:val="28"/>
        </w:rPr>
        <w:lastRenderedPageBreak/>
        <w:t xml:space="preserve">идентичность детей: «Посвящение в </w:t>
      </w:r>
      <w:r w:rsidR="0075259F" w:rsidRPr="005341FB">
        <w:rPr>
          <w:color w:val="000000"/>
          <w:sz w:val="28"/>
          <w:szCs w:val="28"/>
        </w:rPr>
        <w:t>гимназисты</w:t>
      </w:r>
      <w:r w:rsidRPr="005341FB">
        <w:rPr>
          <w:color w:val="000000"/>
          <w:sz w:val="28"/>
          <w:szCs w:val="28"/>
        </w:rPr>
        <w:t xml:space="preserve">», «Прощай начальная школа», </w:t>
      </w:r>
      <w:r w:rsidR="0075259F" w:rsidRPr="005341FB">
        <w:rPr>
          <w:sz w:val="28"/>
          <w:szCs w:val="28"/>
        </w:rPr>
        <w:t>вступление в ряды  «</w:t>
      </w:r>
      <w:proofErr w:type="spellStart"/>
      <w:r w:rsidR="0075259F" w:rsidRPr="005341FB">
        <w:rPr>
          <w:sz w:val="28"/>
          <w:szCs w:val="28"/>
        </w:rPr>
        <w:t>Юнармии</w:t>
      </w:r>
      <w:proofErr w:type="spellEnd"/>
      <w:r w:rsidR="0075259F" w:rsidRPr="005341FB">
        <w:rPr>
          <w:sz w:val="28"/>
          <w:szCs w:val="28"/>
        </w:rPr>
        <w:t>»</w:t>
      </w:r>
      <w:r w:rsidRPr="005341FB">
        <w:rPr>
          <w:sz w:val="28"/>
          <w:szCs w:val="28"/>
        </w:rPr>
        <w:t>, «Орлята России», церемония вручения аттестатов, открытие спортивного сезона:</w:t>
      </w:r>
    </w:p>
    <w:p w:rsidR="00EE4423" w:rsidRPr="005341FB" w:rsidRDefault="00EE4423" w:rsidP="00383756">
      <w:pPr>
        <w:pStyle w:val="af"/>
        <w:numPr>
          <w:ilvl w:val="0"/>
          <w:numId w:val="37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Pr="005341FB">
        <w:rPr>
          <w:color w:val="000000"/>
          <w:sz w:val="28"/>
          <w:szCs w:val="28"/>
        </w:rPr>
        <w:t>обучающихся и педагогов за активное участие в жизни лицея, защиту чести лицея в конкурсах, соревнованиях, олимпиадах, значительный вклад в развитие образовательного учреждения.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На уровне классов:</w:t>
      </w:r>
    </w:p>
    <w:p w:rsidR="00EE4423" w:rsidRPr="005341FB" w:rsidRDefault="00EE4423" w:rsidP="00383756">
      <w:pPr>
        <w:pStyle w:val="af"/>
        <w:numPr>
          <w:ilvl w:val="0"/>
          <w:numId w:val="36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5341FB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EE4423" w:rsidRPr="005341FB" w:rsidRDefault="00EE4423" w:rsidP="00383756">
      <w:pPr>
        <w:pStyle w:val="af"/>
        <w:numPr>
          <w:ilvl w:val="0"/>
          <w:numId w:val="36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sz w:val="28"/>
          <w:szCs w:val="28"/>
        </w:rPr>
        <w:t xml:space="preserve">участие </w:t>
      </w:r>
      <w:r w:rsidRPr="005341FB">
        <w:rPr>
          <w:sz w:val="28"/>
          <w:szCs w:val="28"/>
        </w:rPr>
        <w:t>классов в реализации общешкольных ключевых дел;</w:t>
      </w:r>
    </w:p>
    <w:p w:rsidR="00EE4423" w:rsidRPr="005341FB" w:rsidRDefault="00EE4423" w:rsidP="00383756">
      <w:pPr>
        <w:pStyle w:val="af"/>
        <w:numPr>
          <w:ilvl w:val="0"/>
          <w:numId w:val="36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sz w:val="28"/>
          <w:szCs w:val="28"/>
        </w:rPr>
        <w:t xml:space="preserve">проведение </w:t>
      </w:r>
      <w:r w:rsidRPr="005341FB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На индивидуальном уровне:</w:t>
      </w:r>
    </w:p>
    <w:p w:rsidR="00EE4423" w:rsidRPr="005341FB" w:rsidRDefault="00EE4423" w:rsidP="00383756">
      <w:pPr>
        <w:pStyle w:val="af"/>
        <w:numPr>
          <w:ilvl w:val="0"/>
          <w:numId w:val="38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>вовлечение по возможности</w:t>
      </w:r>
      <w:r w:rsidRPr="005341F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341FB">
        <w:rPr>
          <w:color w:val="000000"/>
          <w:sz w:val="28"/>
          <w:szCs w:val="28"/>
        </w:rPr>
        <w:t xml:space="preserve">каждого ребенка в ключевые дела </w:t>
      </w:r>
      <w:r w:rsidR="005C218B" w:rsidRPr="005341FB">
        <w:rPr>
          <w:color w:val="000000"/>
          <w:sz w:val="28"/>
          <w:szCs w:val="28"/>
        </w:rPr>
        <w:t>гимназии</w:t>
      </w:r>
      <w:r w:rsidRPr="005341FB"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E4423" w:rsidRPr="005341FB" w:rsidRDefault="00EE4423" w:rsidP="00383756">
      <w:pPr>
        <w:pStyle w:val="af"/>
        <w:numPr>
          <w:ilvl w:val="0"/>
          <w:numId w:val="38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5341FB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EE4423" w:rsidRPr="005341FB" w:rsidRDefault="00EE4423" w:rsidP="00383756">
      <w:pPr>
        <w:pStyle w:val="af"/>
        <w:numPr>
          <w:ilvl w:val="0"/>
          <w:numId w:val="38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5341FB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EE4423" w:rsidRPr="005341FB" w:rsidRDefault="00EE4423" w:rsidP="00383756">
      <w:pPr>
        <w:pStyle w:val="af"/>
        <w:numPr>
          <w:ilvl w:val="0"/>
          <w:numId w:val="38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color w:val="000000"/>
          <w:sz w:val="28"/>
          <w:szCs w:val="28"/>
        </w:rPr>
        <w:t xml:space="preserve">при необходимости </w:t>
      </w:r>
      <w:r w:rsidRPr="005341FB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5341FB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>2.8. Модуль «Внешкольные мероприятия»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реализуются через:</w:t>
      </w:r>
    </w:p>
    <w:p w:rsidR="00EE4423" w:rsidRPr="005341FB" w:rsidRDefault="00EE4423" w:rsidP="00383756">
      <w:pPr>
        <w:numPr>
          <w:ilvl w:val="0"/>
          <w:numId w:val="34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E4423" w:rsidRPr="005341FB" w:rsidRDefault="00EE4423" w:rsidP="00383756">
      <w:pPr>
        <w:numPr>
          <w:ilvl w:val="0"/>
          <w:numId w:val="34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534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1FB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:rsidR="00EE4423" w:rsidRPr="005341FB" w:rsidRDefault="00EE4423" w:rsidP="00383756">
      <w:pPr>
        <w:numPr>
          <w:ilvl w:val="0"/>
          <w:numId w:val="34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E4423" w:rsidRPr="005341FB" w:rsidRDefault="00EE4423" w:rsidP="00383756">
      <w:pPr>
        <w:numPr>
          <w:ilvl w:val="0"/>
          <w:numId w:val="34"/>
        </w:numPr>
        <w:tabs>
          <w:tab w:val="left" w:pos="851"/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534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>2.9. Модуль «Организация предметно-эстетической среды»</w:t>
      </w:r>
    </w:p>
    <w:p w:rsidR="00EE4423" w:rsidRPr="005341FB" w:rsidRDefault="00EE4423" w:rsidP="00383756">
      <w:pPr>
        <w:pStyle w:val="af"/>
        <w:spacing w:before="0" w:after="0"/>
        <w:ind w:firstLine="142"/>
        <w:jc w:val="both"/>
        <w:rPr>
          <w:color w:val="000000"/>
          <w:sz w:val="28"/>
          <w:szCs w:val="28"/>
        </w:rPr>
      </w:pPr>
      <w:r w:rsidRPr="005341FB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гимназии как: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</w:t>
      </w:r>
      <w:bookmarkStart w:id="7" w:name="_Hlk106819027"/>
      <w:r w:rsidRPr="005341FB">
        <w:rPr>
          <w:rFonts w:ascii="Times New Roman" w:hAnsi="Times New Roman" w:cs="Times New Roman"/>
          <w:sz w:val="28"/>
          <w:szCs w:val="28"/>
        </w:rPr>
        <w:t>д</w:t>
      </w:r>
      <w:bookmarkEnd w:id="7"/>
      <w:r w:rsidRPr="005341FB">
        <w:rPr>
          <w:rFonts w:ascii="Times New Roman" w:hAnsi="Times New Roman" w:cs="Times New Roman"/>
          <w:sz w:val="28"/>
          <w:szCs w:val="28"/>
        </w:rPr>
        <w:t xml:space="preserve">е в </w:t>
      </w:r>
      <w:r w:rsidR="005C218B" w:rsidRPr="005341FB">
        <w:rPr>
          <w:rFonts w:ascii="Times New Roman" w:hAnsi="Times New Roman" w:cs="Times New Roman"/>
          <w:sz w:val="28"/>
          <w:szCs w:val="28"/>
        </w:rPr>
        <w:t xml:space="preserve">гимназию </w:t>
      </w:r>
      <w:r w:rsidRPr="005341FB">
        <w:rPr>
          <w:rFonts w:ascii="Times New Roman" w:hAnsi="Times New Roman" w:cs="Times New Roman"/>
          <w:sz w:val="28"/>
          <w:szCs w:val="28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534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1FB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</w:t>
      </w:r>
      <w:r w:rsidRPr="005341FB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содержания, фотоотчёты об интересных событиях, поздравления педагогов и обучающихся и т.п.; 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разработку и популяризацию символики общеобразовательной организации</w:t>
      </w:r>
      <w:r w:rsidRPr="00534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1FB">
        <w:rPr>
          <w:rFonts w:ascii="Times New Roman" w:hAnsi="Times New Roman" w:cs="Times New Roman"/>
          <w:sz w:val="28"/>
          <w:szCs w:val="28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E4423" w:rsidRPr="005341FB" w:rsidRDefault="00EE4423" w:rsidP="00383756">
      <w:pPr>
        <w:numPr>
          <w:ilvl w:val="0"/>
          <w:numId w:val="30"/>
        </w:numPr>
        <w:tabs>
          <w:tab w:val="left" w:pos="993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iCs/>
          <w:sz w:val="28"/>
          <w:szCs w:val="28"/>
        </w:rPr>
      </w:pPr>
      <w:r w:rsidRPr="005341FB">
        <w:rPr>
          <w:rFonts w:ascii="Times New Roman" w:hAnsi="Times New Roman" w:cs="Times New Roman"/>
          <w:b/>
          <w:iCs/>
          <w:sz w:val="28"/>
          <w:szCs w:val="28"/>
        </w:rPr>
        <w:t>2.10.   Модуль Социальное партнерство (сетевое взаимодействие)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eastAsia="Calibri" w:hAnsi="Times New Roman" w:cs="Times New Roman"/>
          <w:sz w:val="28"/>
          <w:szCs w:val="28"/>
        </w:rPr>
        <w:tab/>
      </w:r>
      <w:r w:rsidRPr="005341F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предусматривает:</w:t>
      </w:r>
    </w:p>
    <w:p w:rsidR="00EE4423" w:rsidRPr="005341FB" w:rsidRDefault="00EE4423" w:rsidP="00383756">
      <w:pPr>
        <w:numPr>
          <w:ilvl w:val="0"/>
          <w:numId w:val="35"/>
        </w:numPr>
        <w:tabs>
          <w:tab w:val="left" w:pos="851"/>
          <w:tab w:val="left" w:pos="1134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5341FB">
        <w:rPr>
          <w:rFonts w:ascii="Times New Roman" w:eastAsia="Calibri" w:hAnsi="Times New Roman" w:cs="Times New Roman"/>
          <w:sz w:val="28"/>
          <w:szCs w:val="28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5341FB">
        <w:rPr>
          <w:rFonts w:ascii="Times New Roman" w:eastAsia="Calibri" w:hAnsi="Times New Roman" w:cs="Times New Roman"/>
          <w:sz w:val="28"/>
          <w:szCs w:val="28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41FB">
        <w:rPr>
          <w:rFonts w:ascii="Times New Roman" w:eastAsia="Calibri" w:hAnsi="Times New Roman" w:cs="Times New Roman"/>
          <w:sz w:val="28"/>
          <w:szCs w:val="28"/>
        </w:rPr>
        <w:t>Этому способствует:</w:t>
      </w:r>
    </w:p>
    <w:p w:rsidR="00EE4423" w:rsidRPr="005341FB" w:rsidRDefault="00EE4423" w:rsidP="00383756">
      <w:pPr>
        <w:numPr>
          <w:ilvl w:val="0"/>
          <w:numId w:val="35"/>
        </w:numPr>
        <w:tabs>
          <w:tab w:val="left" w:pos="851"/>
          <w:tab w:val="left" w:pos="1134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E4423" w:rsidRPr="005341FB" w:rsidRDefault="00EE4423" w:rsidP="00383756">
      <w:pPr>
        <w:numPr>
          <w:ilvl w:val="0"/>
          <w:numId w:val="35"/>
        </w:numPr>
        <w:tabs>
          <w:tab w:val="left" w:pos="851"/>
          <w:tab w:val="left" w:pos="1134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E4423" w:rsidRPr="005341FB" w:rsidRDefault="00EE4423" w:rsidP="00383756">
      <w:pPr>
        <w:numPr>
          <w:ilvl w:val="0"/>
          <w:numId w:val="35"/>
        </w:numPr>
        <w:tabs>
          <w:tab w:val="left" w:pos="851"/>
          <w:tab w:val="left" w:pos="1134"/>
        </w:tabs>
        <w:suppressAutoHyphens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</w:r>
      <w:r w:rsidRPr="005341FB">
        <w:rPr>
          <w:rFonts w:ascii="Times New Roman" w:eastAsia="Calibri" w:hAnsi="Times New Roman" w:cs="Times New Roman"/>
          <w:sz w:val="28"/>
          <w:szCs w:val="28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eastAsia="Calibri" w:hAnsi="Times New Roman" w:cs="Times New Roman"/>
          <w:sz w:val="28"/>
          <w:szCs w:val="28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5341FB">
        <w:rPr>
          <w:rFonts w:ascii="Times New Roman" w:hAnsi="Times New Roman" w:cs="Times New Roman"/>
          <w:sz w:val="28"/>
          <w:szCs w:val="28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</w:t>
      </w:r>
      <w:r w:rsidRPr="005341FB">
        <w:rPr>
          <w:rFonts w:ascii="Times New Roman" w:eastAsia="Calibri" w:hAnsi="Times New Roman" w:cs="Times New Roman"/>
          <w:sz w:val="28"/>
          <w:szCs w:val="28"/>
        </w:rPr>
        <w:tab/>
      </w:r>
      <w:r w:rsidRPr="005341FB">
        <w:rPr>
          <w:rFonts w:ascii="Times New Roman" w:hAnsi="Times New Roman" w:cs="Times New Roman"/>
          <w:sz w:val="28"/>
          <w:szCs w:val="28"/>
        </w:rPr>
        <w:tab/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eastAsia="Calibri" w:hAnsi="Times New Roman" w:cs="Times New Roman"/>
          <w:b/>
          <w:sz w:val="28"/>
          <w:szCs w:val="28"/>
        </w:rPr>
      </w:pPr>
      <w:r w:rsidRPr="005341FB">
        <w:rPr>
          <w:rFonts w:ascii="Times New Roman" w:eastAsia="Calibri" w:hAnsi="Times New Roman" w:cs="Times New Roman"/>
          <w:b/>
          <w:sz w:val="28"/>
          <w:szCs w:val="28"/>
        </w:rPr>
        <w:t>2.11. Модуль «Профилактика и безопасность»</w:t>
      </w:r>
      <w:r w:rsidRPr="005341F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5341FB">
        <w:rPr>
          <w:rFonts w:ascii="Times New Roman" w:hAnsi="Times New Roman" w:cs="Times New Roman"/>
          <w:sz w:val="28"/>
          <w:szCs w:val="28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Основной целью модуля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</w:t>
      </w:r>
      <w:r w:rsidRPr="005341FB">
        <w:rPr>
          <w:rFonts w:ascii="Times New Roman" w:hAnsi="Times New Roman" w:cs="Times New Roman"/>
          <w:sz w:val="28"/>
          <w:szCs w:val="28"/>
        </w:rPr>
        <w:lastRenderedPageBreak/>
        <w:t xml:space="preserve">занятий, индивидуального способа здорового образа жизни. 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 xml:space="preserve">          Деятельность </w:t>
      </w:r>
      <w:r w:rsidR="005C218B" w:rsidRPr="005341FB">
        <w:rPr>
          <w:sz w:val="28"/>
          <w:szCs w:val="28"/>
        </w:rPr>
        <w:t>гимназии</w:t>
      </w:r>
      <w:r w:rsidRPr="005341FB">
        <w:rPr>
          <w:sz w:val="28"/>
          <w:szCs w:val="28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b/>
          <w:sz w:val="28"/>
          <w:szCs w:val="28"/>
        </w:rPr>
        <w:t>На внешнем уровне:</w:t>
      </w:r>
      <w:r w:rsidRPr="005341FB">
        <w:rPr>
          <w:sz w:val="28"/>
          <w:szCs w:val="28"/>
        </w:rPr>
        <w:t xml:space="preserve"> 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>- беседы с инспектором ОДН, ПДН по вопросам профилактики;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b/>
          <w:sz w:val="28"/>
          <w:szCs w:val="28"/>
        </w:rPr>
      </w:pPr>
      <w:r w:rsidRPr="005341FB">
        <w:rPr>
          <w:b/>
          <w:sz w:val="28"/>
          <w:szCs w:val="28"/>
        </w:rPr>
        <w:t xml:space="preserve">На школьном уровне: 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>- участие в военной эстафете;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b/>
          <w:sz w:val="28"/>
          <w:szCs w:val="28"/>
        </w:rPr>
        <w:t xml:space="preserve">- </w:t>
      </w:r>
      <w:r w:rsidRPr="005341FB">
        <w:rPr>
          <w:sz w:val="28"/>
          <w:szCs w:val="28"/>
        </w:rPr>
        <w:t xml:space="preserve">работа с призывной комиссией. Сбор обучающихся (юноши 9-10 </w:t>
      </w:r>
      <w:proofErr w:type="spellStart"/>
      <w:r w:rsidRPr="005341FB">
        <w:rPr>
          <w:sz w:val="28"/>
          <w:szCs w:val="28"/>
        </w:rPr>
        <w:t>кл</w:t>
      </w:r>
      <w:proofErr w:type="spellEnd"/>
      <w:r w:rsidRPr="005341FB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b/>
          <w:sz w:val="28"/>
          <w:szCs w:val="28"/>
        </w:rPr>
        <w:t xml:space="preserve">- </w:t>
      </w:r>
      <w:r w:rsidRPr="005341FB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b/>
          <w:sz w:val="28"/>
          <w:szCs w:val="28"/>
        </w:rPr>
        <w:t>-</w:t>
      </w:r>
      <w:r w:rsidRPr="005341FB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b/>
          <w:sz w:val="28"/>
          <w:szCs w:val="28"/>
        </w:rPr>
      </w:pPr>
      <w:r w:rsidRPr="005341FB">
        <w:rPr>
          <w:b/>
          <w:sz w:val="28"/>
          <w:szCs w:val="28"/>
        </w:rPr>
        <w:t xml:space="preserve">- </w:t>
      </w:r>
      <w:r w:rsidRPr="005341FB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sz w:val="28"/>
          <w:szCs w:val="28"/>
        </w:rPr>
      </w:pPr>
      <w:r w:rsidRPr="005341FB">
        <w:rPr>
          <w:sz w:val="28"/>
          <w:szCs w:val="28"/>
        </w:rPr>
        <w:t>- проведение</w:t>
      </w:r>
      <w:r w:rsidRPr="005341FB">
        <w:rPr>
          <w:b/>
          <w:sz w:val="28"/>
          <w:szCs w:val="28"/>
        </w:rPr>
        <w:t xml:space="preserve"> </w:t>
      </w:r>
      <w:r w:rsidRPr="005341FB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EE4423" w:rsidRPr="005341FB" w:rsidRDefault="00EE4423" w:rsidP="00383756">
      <w:pPr>
        <w:pStyle w:val="af"/>
        <w:shd w:val="clear" w:color="auto" w:fill="FFFFFF"/>
        <w:spacing w:before="0" w:after="0"/>
        <w:ind w:firstLine="142"/>
        <w:jc w:val="both"/>
        <w:textAlignment w:val="baseline"/>
        <w:rPr>
          <w:b/>
          <w:sz w:val="28"/>
          <w:szCs w:val="28"/>
        </w:rPr>
      </w:pPr>
      <w:r w:rsidRPr="005341FB">
        <w:rPr>
          <w:b/>
          <w:sz w:val="28"/>
          <w:szCs w:val="28"/>
        </w:rPr>
        <w:t xml:space="preserve">На индивидуальном уровне: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>2.12. Модуль «Детские общественные объединения»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Действующие на базе гимназии детские общественные объединения</w:t>
      </w:r>
      <w:r w:rsidR="005C218B" w:rsidRPr="005341FB">
        <w:rPr>
          <w:rFonts w:ascii="Times New Roman" w:hAnsi="Times New Roman" w:cs="Times New Roman"/>
          <w:sz w:val="28"/>
          <w:szCs w:val="28"/>
        </w:rPr>
        <w:t xml:space="preserve"> : ДО  «Славгород», «Совет Старшеклассников», отряд «</w:t>
      </w:r>
      <w:proofErr w:type="spellStart"/>
      <w:r w:rsidR="005C218B" w:rsidRPr="005341F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5C218B" w:rsidRPr="005341FB">
        <w:rPr>
          <w:rFonts w:ascii="Times New Roman" w:hAnsi="Times New Roman" w:cs="Times New Roman"/>
          <w:sz w:val="28"/>
          <w:szCs w:val="28"/>
        </w:rPr>
        <w:t>», Спортивный клуб «Олимпиец»</w:t>
      </w:r>
      <w:r w:rsidRPr="005341FB">
        <w:rPr>
          <w:rFonts w:ascii="Times New Roman" w:hAnsi="Times New Roman" w:cs="Times New Roman"/>
          <w:sz w:val="28"/>
          <w:szCs w:val="28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</w:t>
      </w:r>
      <w:r w:rsidRPr="005341FB">
        <w:rPr>
          <w:rFonts w:ascii="Times New Roman" w:hAnsi="Times New Roman" w:cs="Times New Roman"/>
          <w:sz w:val="28"/>
          <w:szCs w:val="28"/>
        </w:rPr>
        <w:lastRenderedPageBreak/>
        <w:t>(ст. 5). Воспитание в детском общественном объединении осуществляется через: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•</w:t>
      </w:r>
      <w:r w:rsidRPr="005341FB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•</w:t>
      </w:r>
      <w:r w:rsidRPr="005341FB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•</w:t>
      </w:r>
      <w:r w:rsidRPr="005341FB">
        <w:rPr>
          <w:rFonts w:ascii="Times New Roman" w:hAnsi="Times New Roman" w:cs="Times New Roman"/>
          <w:sz w:val="28"/>
          <w:szCs w:val="28"/>
        </w:rPr>
        <w:tab/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>, театрализаций и т. п.);</w:t>
      </w:r>
    </w:p>
    <w:p w:rsidR="00EE4423" w:rsidRPr="005341FB" w:rsidRDefault="00EE4423" w:rsidP="00383756">
      <w:pPr>
        <w:ind w:firstLine="142"/>
        <w:rPr>
          <w:rStyle w:val="c3"/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Одно из направлений РДДМ «Движение первых» -</w:t>
      </w:r>
      <w:r w:rsidRPr="005341FB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5341FB">
        <w:rPr>
          <w:rFonts w:ascii="Times New Roman" w:hAnsi="Times New Roman" w:cs="Times New Roman"/>
          <w:sz w:val="28"/>
          <w:szCs w:val="28"/>
        </w:rPr>
        <w:t>прогр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амма «</w:t>
      </w:r>
      <w:r w:rsidRPr="005341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41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5341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41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Style w:val="c3"/>
          <w:rFonts w:ascii="Times New Roman" w:hAnsi="Times New Roman" w:cs="Times New Roman"/>
          <w:sz w:val="28"/>
          <w:szCs w:val="28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5341FB">
        <w:rPr>
          <w:rFonts w:ascii="Times New Roman" w:hAnsi="Times New Roman" w:cs="Times New Roman"/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sz w:val="28"/>
          <w:szCs w:val="28"/>
        </w:rPr>
        <w:t xml:space="preserve">2.13. Модуль «Школьное медиа»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Цель школьных медиа (совместно создаваемых разновозрастными обучающимися и педагогами средств распространения текстовой, аудио и видео информации) – развитие коммуникативной культуры обучающихся, формирование навыков общения и сотрудничества, поддержка творческой самореализации учащихся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Воспитательный потенциал школьных медиа реализуется в рамках различных видов и форм деятельности:</w:t>
      </w:r>
    </w:p>
    <w:p w:rsidR="00EE4423" w:rsidRPr="005341FB" w:rsidRDefault="00EE4423" w:rsidP="00383756">
      <w:pPr>
        <w:pStyle w:val="af"/>
        <w:numPr>
          <w:ilvl w:val="0"/>
          <w:numId w:val="31"/>
        </w:numPr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color w:val="000000"/>
          <w:sz w:val="28"/>
          <w:szCs w:val="28"/>
        </w:rPr>
        <w:lastRenderedPageBreak/>
        <w:t>библиотечные уроки</w:t>
      </w:r>
      <w:r w:rsidRPr="005341FB">
        <w:rPr>
          <w:color w:val="000000"/>
          <w:sz w:val="28"/>
          <w:szCs w:val="28"/>
        </w:rPr>
        <w:t xml:space="preserve"> – вид деятельности по </w:t>
      </w:r>
      <w:r w:rsidRPr="005341FB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5341FB">
        <w:rPr>
          <w:color w:val="333333"/>
          <w:sz w:val="28"/>
          <w:szCs w:val="28"/>
          <w:shd w:val="clear" w:color="auto" w:fill="FFFFFF"/>
        </w:rPr>
        <w:t>традиционные</w:t>
      </w:r>
      <w:r w:rsidRPr="005341FB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EE4423" w:rsidRPr="005341FB" w:rsidRDefault="00EE4423" w:rsidP="00383756">
      <w:pPr>
        <w:pStyle w:val="af"/>
        <w:numPr>
          <w:ilvl w:val="0"/>
          <w:numId w:val="31"/>
        </w:numPr>
        <w:shd w:val="clear" w:color="auto" w:fill="FFFFFF"/>
        <w:spacing w:before="0" w:after="0"/>
        <w:ind w:left="0" w:firstLine="142"/>
        <w:jc w:val="both"/>
        <w:rPr>
          <w:sz w:val="28"/>
          <w:szCs w:val="28"/>
        </w:rPr>
      </w:pPr>
      <w:r w:rsidRPr="005341FB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5341FB">
        <w:rPr>
          <w:b/>
          <w:color w:val="000000"/>
          <w:sz w:val="28"/>
          <w:szCs w:val="28"/>
        </w:rPr>
        <w:t>медиацентр</w:t>
      </w:r>
      <w:proofErr w:type="spellEnd"/>
      <w:r w:rsidRPr="005341FB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iCs/>
          <w:sz w:val="28"/>
          <w:szCs w:val="28"/>
        </w:rPr>
      </w:pP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/>
          <w:iCs/>
          <w:sz w:val="28"/>
          <w:szCs w:val="28"/>
        </w:rPr>
      </w:pPr>
      <w:r w:rsidRPr="005341FB">
        <w:rPr>
          <w:rFonts w:ascii="Times New Roman" w:hAnsi="Times New Roman" w:cs="Times New Roman"/>
          <w:b/>
          <w:iCs/>
          <w:sz w:val="28"/>
          <w:szCs w:val="28"/>
        </w:rPr>
        <w:t xml:space="preserve">2.14. «Экскурсии, походы»      </w:t>
      </w:r>
    </w:p>
    <w:p w:rsidR="00EE4423" w:rsidRPr="005341FB" w:rsidRDefault="00EE4423" w:rsidP="00383756">
      <w:pPr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5341FB">
        <w:rPr>
          <w:rFonts w:ascii="Times New Roman" w:eastAsia="Calibri" w:hAnsi="Times New Roman" w:cs="Times New Roman"/>
          <w:sz w:val="28"/>
          <w:szCs w:val="28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341FB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5341FB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eastAsia="Calibri" w:hAnsi="Times New Roman" w:cs="Times New Roman"/>
          <w:sz w:val="28"/>
          <w:szCs w:val="28"/>
        </w:rPr>
        <w:t>- ежегодные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:rsidR="00EE4423" w:rsidRPr="005341FB" w:rsidRDefault="00EE4423" w:rsidP="00383756">
      <w:pPr>
        <w:pStyle w:val="af4"/>
        <w:tabs>
          <w:tab w:val="left" w:pos="885"/>
        </w:tabs>
        <w:ind w:left="0" w:firstLine="142"/>
        <w:rPr>
          <w:rFonts w:ascii="Times New Roman" w:eastAsia="Calibri" w:hAnsi="Times New Roman"/>
          <w:sz w:val="28"/>
          <w:szCs w:val="28"/>
        </w:rPr>
      </w:pPr>
      <w:r w:rsidRPr="005341FB">
        <w:rPr>
          <w:rFonts w:ascii="Times New Roman" w:eastAsia="Calibri" w:hAnsi="Times New Roman"/>
          <w:sz w:val="28"/>
          <w:szCs w:val="28"/>
        </w:rPr>
        <w:t xml:space="preserve">- выездные экскурсии в музеи, на предприятия; на представления в кинотеатр, драмтеатр, цирк </w:t>
      </w:r>
      <w:proofErr w:type="spellStart"/>
      <w:r w:rsidRPr="005341FB">
        <w:rPr>
          <w:rFonts w:ascii="Times New Roman" w:eastAsia="Calibri" w:hAnsi="Times New Roman"/>
          <w:sz w:val="28"/>
          <w:szCs w:val="28"/>
        </w:rPr>
        <w:t>ит.д</w:t>
      </w:r>
      <w:proofErr w:type="spellEnd"/>
      <w:r w:rsidRPr="005341FB">
        <w:rPr>
          <w:rFonts w:ascii="Times New Roman" w:eastAsia="Calibri" w:hAnsi="Times New Roman"/>
          <w:sz w:val="28"/>
          <w:szCs w:val="28"/>
        </w:rPr>
        <w:t>.</w:t>
      </w:r>
    </w:p>
    <w:p w:rsidR="00EE4423" w:rsidRPr="005341FB" w:rsidRDefault="00EE4423" w:rsidP="00383756">
      <w:pPr>
        <w:pStyle w:val="af4"/>
        <w:tabs>
          <w:tab w:val="left" w:pos="885"/>
        </w:tabs>
        <w:ind w:left="0" w:firstLine="142"/>
        <w:rPr>
          <w:rFonts w:ascii="Times New Roman" w:eastAsia="Calibri" w:hAnsi="Times New Roman"/>
          <w:sz w:val="28"/>
          <w:szCs w:val="28"/>
        </w:rPr>
      </w:pPr>
    </w:p>
    <w:p w:rsidR="00EE4423" w:rsidRPr="005341FB" w:rsidRDefault="00EE4423" w:rsidP="00383756">
      <w:pPr>
        <w:pStyle w:val="af4"/>
        <w:tabs>
          <w:tab w:val="left" w:pos="885"/>
        </w:tabs>
        <w:ind w:left="0" w:firstLine="142"/>
        <w:rPr>
          <w:rFonts w:ascii="Times New Roman" w:eastAsia="Calibri" w:hAnsi="Times New Roman"/>
          <w:sz w:val="28"/>
          <w:szCs w:val="28"/>
        </w:rPr>
      </w:pPr>
    </w:p>
    <w:p w:rsidR="00EE4423" w:rsidRPr="005341FB" w:rsidRDefault="00EE4423" w:rsidP="00383756">
      <w:pPr>
        <w:pStyle w:val="1"/>
        <w:spacing w:before="0" w:after="0"/>
        <w:ind w:firstLine="142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EE4423" w:rsidRPr="005341FB" w:rsidRDefault="00EE4423" w:rsidP="00383756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5341F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5341FB">
        <w:rPr>
          <w:rFonts w:ascii="Times New Roman" w:hAnsi="Times New Roman" w:cs="Times New Roman"/>
          <w:bCs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5341FB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5341FB">
        <w:rPr>
          <w:rFonts w:ascii="Times New Roman" w:hAnsi="Times New Roman" w:cs="Times New Roman"/>
          <w:bCs/>
          <w:sz w:val="28"/>
          <w:szCs w:val="28"/>
        </w:rPr>
        <w:t xml:space="preserve">-значимые виды совместной деятельности.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5341FB">
        <w:rPr>
          <w:rFonts w:ascii="Times New Roman" w:hAnsi="Times New Roman" w:cs="Times New Roman"/>
          <w:bCs/>
          <w:sz w:val="28"/>
          <w:szCs w:val="28"/>
        </w:rPr>
        <w:t xml:space="preserve">Уклад </w:t>
      </w:r>
      <w:r w:rsidR="005C218B" w:rsidRPr="005341FB">
        <w:rPr>
          <w:rFonts w:ascii="Times New Roman" w:hAnsi="Times New Roman" w:cs="Times New Roman"/>
          <w:bCs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bCs/>
          <w:sz w:val="28"/>
          <w:szCs w:val="28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EE4423" w:rsidRPr="005341FB" w:rsidRDefault="00EE4423" w:rsidP="00383756">
      <w:pPr>
        <w:numPr>
          <w:ilvl w:val="0"/>
          <w:numId w:val="29"/>
        </w:numPr>
        <w:tabs>
          <w:tab w:val="left" w:pos="851"/>
        </w:tabs>
        <w:suppressAutoHyphens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1FB">
        <w:rPr>
          <w:rFonts w:ascii="Times New Roman" w:hAnsi="Times New Roman" w:cs="Times New Roman"/>
          <w:bCs/>
          <w:sz w:val="28"/>
          <w:szCs w:val="28"/>
        </w:rPr>
        <w:t xml:space="preserve">обеспечение личностно-развивающей предметно-пространственной среды, в том числе современное материально-техническое обеспечение, </w:t>
      </w:r>
      <w:r w:rsidRPr="005341FB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методические материалы и средства обучения;</w:t>
      </w:r>
    </w:p>
    <w:p w:rsidR="00EE4423" w:rsidRPr="005341FB" w:rsidRDefault="00EE4423" w:rsidP="00383756">
      <w:pPr>
        <w:numPr>
          <w:ilvl w:val="0"/>
          <w:numId w:val="29"/>
        </w:numPr>
        <w:tabs>
          <w:tab w:val="left" w:pos="851"/>
        </w:tabs>
        <w:suppressAutoHyphens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1FB">
        <w:rPr>
          <w:rFonts w:ascii="Times New Roman" w:hAnsi="Times New Roman" w:cs="Times New Roman"/>
          <w:bCs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EE4423" w:rsidRPr="005341FB" w:rsidRDefault="00EE4423" w:rsidP="00383756">
      <w:pPr>
        <w:numPr>
          <w:ilvl w:val="0"/>
          <w:numId w:val="29"/>
        </w:numPr>
        <w:tabs>
          <w:tab w:val="left" w:pos="851"/>
        </w:tabs>
        <w:suppressAutoHyphens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1FB">
        <w:rPr>
          <w:rFonts w:ascii="Times New Roman" w:hAnsi="Times New Roman" w:cs="Times New Roman"/>
          <w:bCs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EE4423" w:rsidRPr="005341FB" w:rsidRDefault="00EE4423" w:rsidP="00383756">
      <w:pPr>
        <w:numPr>
          <w:ilvl w:val="0"/>
          <w:numId w:val="29"/>
        </w:numPr>
        <w:tabs>
          <w:tab w:val="left" w:pos="851"/>
        </w:tabs>
        <w:suppressAutoHyphens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1FB">
        <w:rPr>
          <w:rFonts w:ascii="Times New Roman" w:hAnsi="Times New Roman" w:cs="Times New Roman"/>
          <w:bCs/>
          <w:sz w:val="28"/>
          <w:szCs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EE4423" w:rsidRPr="005341FB" w:rsidRDefault="00EE4423" w:rsidP="00383756">
      <w:pPr>
        <w:pStyle w:val="1"/>
        <w:spacing w:before="0" w:after="0"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Педагог являет собой всегда главный для обучающихся пример нравственного и гражданского личностного поведения. В гимназии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:rsidR="00EE4423" w:rsidRPr="005341FB" w:rsidRDefault="00EE4423" w:rsidP="00383756">
      <w:pPr>
        <w:tabs>
          <w:tab w:val="left" w:pos="3450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EE4423" w:rsidRPr="005341FB" w:rsidRDefault="00EE4423" w:rsidP="00383756">
      <w:pPr>
        <w:tabs>
          <w:tab w:val="left" w:pos="3450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        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EE4423" w:rsidRPr="005341FB" w:rsidRDefault="00EE4423" w:rsidP="00383756">
      <w:pPr>
        <w:tabs>
          <w:tab w:val="left" w:pos="3450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EE4423" w:rsidRPr="005341FB" w:rsidRDefault="00EE4423" w:rsidP="00383756">
      <w:pPr>
        <w:tabs>
          <w:tab w:val="left" w:pos="3450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         контроль оформления учебно-педагогической документации;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 xml:space="preserve">участие в работе городских и региональных методических объединений </w:t>
      </w:r>
      <w:r w:rsidR="00F5034A" w:rsidRPr="005341FB">
        <w:rPr>
          <w:rFonts w:ascii="Times New Roman" w:hAnsi="Times New Roman" w:cs="Times New Roman"/>
          <w:sz w:val="28"/>
          <w:szCs w:val="28"/>
        </w:rPr>
        <w:t>представление опыта работы гимназии</w:t>
      </w:r>
      <w:r w:rsidRPr="005341FB">
        <w:rPr>
          <w:rFonts w:ascii="Times New Roman" w:hAnsi="Times New Roman" w:cs="Times New Roman"/>
          <w:sz w:val="28"/>
          <w:szCs w:val="28"/>
        </w:rPr>
        <w:t>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            С 202</w:t>
      </w:r>
      <w:r w:rsidR="00F5034A" w:rsidRPr="005341FB">
        <w:rPr>
          <w:rFonts w:ascii="Times New Roman" w:hAnsi="Times New Roman" w:cs="Times New Roman"/>
          <w:sz w:val="28"/>
          <w:szCs w:val="28"/>
        </w:rPr>
        <w:t>2</w:t>
      </w:r>
      <w:r w:rsidRPr="005341FB">
        <w:rPr>
          <w:rFonts w:ascii="Times New Roman" w:hAnsi="Times New Roman" w:cs="Times New Roman"/>
          <w:sz w:val="28"/>
          <w:szCs w:val="28"/>
        </w:rPr>
        <w:t xml:space="preserve">г. в </w:t>
      </w:r>
      <w:r w:rsidR="00F5034A" w:rsidRPr="005341FB">
        <w:rPr>
          <w:rFonts w:ascii="Times New Roman" w:hAnsi="Times New Roman" w:cs="Times New Roman"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sz w:val="28"/>
          <w:szCs w:val="28"/>
        </w:rPr>
        <w:t xml:space="preserve"> введена должность Советника директора по воспитательной работе 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по инициативе Министерства просвещения в рамках проекта «Патриотическое воспитание граждан РФ».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4423" w:rsidRPr="005341FB" w:rsidRDefault="00EE4423" w:rsidP="00383756">
      <w:pPr>
        <w:pStyle w:val="1"/>
        <w:spacing w:before="0" w:after="0"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 xml:space="preserve">Обеспечение использования педагогами методических пособий, 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видеомероприятий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Создание рабочей программы воспитания на 2023-2026 г. с приложением плана воспитательной работы школы на три уровня образования НОО, ООО, СОО.</w:t>
      </w:r>
    </w:p>
    <w:p w:rsidR="00EE4423" w:rsidRPr="005341FB" w:rsidRDefault="00F5034A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       </w:t>
      </w:r>
      <w:r w:rsidR="00EE4423" w:rsidRPr="005341FB">
        <w:rPr>
          <w:rFonts w:ascii="Times New Roman" w:hAnsi="Times New Roman" w:cs="Times New Roman"/>
          <w:sz w:val="28"/>
          <w:szCs w:val="28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lastRenderedPageBreak/>
        <w:t>Подготовка/корректировка дополнительных общеразвивающих программ ОО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Сайт, на котором будут отражены реальные результаты программы воспитания.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EE4423" w:rsidRPr="005341FB" w:rsidRDefault="00EE4423" w:rsidP="00383756">
      <w:pPr>
        <w:pStyle w:val="1"/>
        <w:spacing w:before="0" w:after="0"/>
        <w:ind w:firstLine="142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5341FB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Дети ОВЗ и дети-инвалиды получают образование, на равных, со всеми гимназистами,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ОВЗ являются: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индивидуализация в воспитательной работе с обучающимися с ОВЗ.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личностно-ориентированный подход в организации всех видов детской деятельности.</w:t>
      </w:r>
    </w:p>
    <w:p w:rsidR="00EE4423" w:rsidRPr="005341FB" w:rsidRDefault="00EE4423" w:rsidP="00383756">
      <w:pPr>
        <w:tabs>
          <w:tab w:val="left" w:pos="851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EE4423" w:rsidRPr="005341FB" w:rsidRDefault="00EE4423" w:rsidP="00383756">
      <w:pPr>
        <w:pStyle w:val="1"/>
        <w:spacing w:before="0" w:after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5341FB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EE4423" w:rsidRPr="005341FB" w:rsidRDefault="00EE4423" w:rsidP="00383756">
      <w:pPr>
        <w:widowControl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E4423" w:rsidRPr="005341FB" w:rsidRDefault="00EE4423" w:rsidP="00383756">
      <w:pPr>
        <w:widowControl/>
        <w:numPr>
          <w:ilvl w:val="0"/>
          <w:numId w:val="32"/>
        </w:numPr>
        <w:suppressAutoHyphens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лицее практикуются общешкольные линейки.</w:t>
      </w:r>
    </w:p>
    <w:p w:rsidR="00EE4423" w:rsidRPr="005341FB" w:rsidRDefault="00EE4423" w:rsidP="00383756">
      <w:pPr>
        <w:widowControl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341FB">
        <w:rPr>
          <w:rFonts w:ascii="Times New Roman" w:hAnsi="Times New Roman" w:cs="Times New Roman"/>
          <w:sz w:val="28"/>
          <w:szCs w:val="28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EE4423" w:rsidRPr="005341FB" w:rsidRDefault="00F5034A" w:rsidP="00383756">
      <w:pPr>
        <w:widowControl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в гимназии</w:t>
      </w:r>
      <w:r w:rsidR="00EE4423" w:rsidRPr="005341FB">
        <w:rPr>
          <w:rFonts w:ascii="Times New Roman" w:hAnsi="Times New Roman" w:cs="Times New Roman"/>
          <w:sz w:val="28"/>
          <w:szCs w:val="28"/>
        </w:rPr>
        <w:t xml:space="preserve">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8" w:name="_Hlk77507037"/>
      <w:bookmarkEnd w:id="8"/>
    </w:p>
    <w:p w:rsidR="00EE4423" w:rsidRPr="005341FB" w:rsidRDefault="00EE4423" w:rsidP="00383756">
      <w:pPr>
        <w:widowControl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iCs/>
          <w:sz w:val="28"/>
          <w:szCs w:val="28"/>
        </w:rPr>
        <w:t>3.5. Основные направления самоанализа воспитательной работы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Самоанализ организуемой в </w:t>
      </w:r>
      <w:r w:rsidR="00F5034A" w:rsidRPr="005341FB">
        <w:rPr>
          <w:rFonts w:ascii="Times New Roman" w:hAnsi="Times New Roman" w:cs="Times New Roman"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sz w:val="28"/>
          <w:szCs w:val="28"/>
        </w:rPr>
        <w:t xml:space="preserve">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самого образовательного учреждения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F5034A" w:rsidRPr="005341FB">
        <w:rPr>
          <w:rFonts w:ascii="Times New Roman" w:hAnsi="Times New Roman" w:cs="Times New Roman"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Основные направления анализа организуемого в школе воспитательного процесса: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5341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</w:t>
      </w:r>
      <w:r w:rsidRPr="005341FB">
        <w:rPr>
          <w:rFonts w:ascii="Times New Roman" w:hAnsi="Times New Roman" w:cs="Times New Roman"/>
          <w:b/>
          <w:bCs/>
          <w:sz w:val="28"/>
          <w:szCs w:val="28"/>
        </w:rPr>
        <w:t>словия организации воспитательной работы</w:t>
      </w:r>
      <w:r w:rsidRPr="005341FB">
        <w:rPr>
          <w:rFonts w:ascii="Times New Roman" w:hAnsi="Times New Roman" w:cs="Times New Roman"/>
          <w:b/>
          <w:sz w:val="28"/>
          <w:szCs w:val="28"/>
        </w:rPr>
        <w:t xml:space="preserve"> по четырем составляющим</w:t>
      </w:r>
      <w:r w:rsidRPr="005341FB">
        <w:rPr>
          <w:rFonts w:ascii="Times New Roman" w:hAnsi="Times New Roman" w:cs="Times New Roman"/>
          <w:sz w:val="28"/>
          <w:szCs w:val="28"/>
        </w:rPr>
        <w:t>:</w:t>
      </w:r>
    </w:p>
    <w:p w:rsidR="00EE4423" w:rsidRPr="005341FB" w:rsidRDefault="00EE4423" w:rsidP="00383756">
      <w:pPr>
        <w:widowControl/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-нормативно-методическое обеспечение;</w:t>
      </w:r>
    </w:p>
    <w:p w:rsidR="00EE4423" w:rsidRPr="005341FB" w:rsidRDefault="00EE4423" w:rsidP="00383756">
      <w:pPr>
        <w:widowControl/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-кадровое обеспечение;</w:t>
      </w:r>
    </w:p>
    <w:p w:rsidR="00EE4423" w:rsidRPr="005341FB" w:rsidRDefault="00EE4423" w:rsidP="00383756">
      <w:pPr>
        <w:widowControl/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-материально-техническое обеспечение;</w:t>
      </w:r>
    </w:p>
    <w:p w:rsidR="00EE4423" w:rsidRPr="005341FB" w:rsidRDefault="00EE4423" w:rsidP="00383756">
      <w:pPr>
        <w:widowControl/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ab/>
        <w:t>-удовлетворенность качеством условий.</w:t>
      </w:r>
    </w:p>
    <w:p w:rsidR="00EE4423" w:rsidRPr="005341FB" w:rsidRDefault="00EE4423" w:rsidP="00383756">
      <w:pPr>
        <w:pStyle w:val="2"/>
        <w:spacing w:before="0" w:after="0"/>
        <w:ind w:firstLine="142"/>
        <w:jc w:val="both"/>
        <w:rPr>
          <w:sz w:val="28"/>
          <w:szCs w:val="28"/>
        </w:rPr>
      </w:pPr>
      <w:r w:rsidRPr="005341FB">
        <w:rPr>
          <w:sz w:val="28"/>
          <w:szCs w:val="28"/>
        </w:rPr>
        <w:t>Анализ организации воспитательной работы по следующим направлениям:</w:t>
      </w:r>
    </w:p>
    <w:p w:rsidR="00EE4423" w:rsidRPr="005341FB" w:rsidRDefault="00EE4423" w:rsidP="00383756">
      <w:pPr>
        <w:pStyle w:val="Ul"/>
        <w:spacing w:line="240" w:lineRule="auto"/>
        <w:ind w:firstLine="142"/>
        <w:jc w:val="both"/>
        <w:rPr>
          <w:sz w:val="28"/>
          <w:szCs w:val="28"/>
        </w:rPr>
      </w:pPr>
      <w:r w:rsidRPr="005341FB">
        <w:rPr>
          <w:sz w:val="28"/>
          <w:szCs w:val="28"/>
        </w:rPr>
        <w:t>- реализация внеурочной деятельности;</w:t>
      </w:r>
    </w:p>
    <w:p w:rsidR="00EE4423" w:rsidRPr="005341FB" w:rsidRDefault="00EE4423" w:rsidP="00383756">
      <w:pPr>
        <w:pStyle w:val="Ul"/>
        <w:spacing w:line="240" w:lineRule="auto"/>
        <w:ind w:firstLine="142"/>
        <w:jc w:val="both"/>
        <w:rPr>
          <w:sz w:val="28"/>
          <w:szCs w:val="28"/>
        </w:rPr>
      </w:pPr>
      <w:r w:rsidRPr="005341FB">
        <w:rPr>
          <w:sz w:val="28"/>
          <w:szCs w:val="28"/>
        </w:rPr>
        <w:t>- реализация воспитательной работы классных руководителей;</w:t>
      </w:r>
    </w:p>
    <w:p w:rsidR="00EE4423" w:rsidRPr="005341FB" w:rsidRDefault="00EE4423" w:rsidP="00383756">
      <w:pPr>
        <w:pStyle w:val="Ul"/>
        <w:spacing w:line="240" w:lineRule="auto"/>
        <w:ind w:firstLine="142"/>
        <w:jc w:val="both"/>
        <w:rPr>
          <w:sz w:val="28"/>
          <w:szCs w:val="28"/>
        </w:rPr>
      </w:pPr>
      <w:r w:rsidRPr="005341FB">
        <w:rPr>
          <w:sz w:val="28"/>
          <w:szCs w:val="28"/>
        </w:rPr>
        <w:t>- реализация дополнительных программ;</w:t>
      </w:r>
    </w:p>
    <w:p w:rsidR="00EE4423" w:rsidRPr="005341FB" w:rsidRDefault="00EE4423" w:rsidP="00383756">
      <w:pPr>
        <w:pStyle w:val="Ul"/>
        <w:spacing w:line="240" w:lineRule="auto"/>
        <w:ind w:firstLine="142"/>
        <w:jc w:val="both"/>
        <w:rPr>
          <w:sz w:val="28"/>
          <w:szCs w:val="28"/>
        </w:rPr>
      </w:pPr>
      <w:r w:rsidRPr="005341FB">
        <w:rPr>
          <w:sz w:val="28"/>
          <w:szCs w:val="28"/>
        </w:rPr>
        <w:t>- удовлетворенность качеством реализации воспитательной работы.</w:t>
      </w:r>
    </w:p>
    <w:p w:rsidR="00EE4423" w:rsidRPr="005341FB" w:rsidRDefault="00EE4423" w:rsidP="00383756">
      <w:pPr>
        <w:pStyle w:val="Ul"/>
        <w:spacing w:line="240" w:lineRule="auto"/>
        <w:ind w:firstLine="142"/>
        <w:jc w:val="both"/>
        <w:rPr>
          <w:sz w:val="28"/>
          <w:szCs w:val="28"/>
        </w:rPr>
      </w:pPr>
      <w:r w:rsidRPr="005341FB">
        <w:rPr>
          <w:sz w:val="28"/>
          <w:szCs w:val="28"/>
        </w:rPr>
        <w:lastRenderedPageBreak/>
        <w:t>Проводится с заполнением сводных таблиц выполненной работы и анализа ее качества, анкетирование.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воспитания, социализации и саморазвития обучающихся.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гимназистов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Заполненные таблицы по всем классам и формируются сводную по </w:t>
      </w:r>
      <w:r w:rsidR="00F5034A" w:rsidRPr="005341FB">
        <w:rPr>
          <w:rFonts w:ascii="Times New Roman" w:hAnsi="Times New Roman" w:cs="Times New Roman"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sz w:val="28"/>
          <w:szCs w:val="28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Состояние организуемой в </w:t>
      </w:r>
      <w:r w:rsidR="00F5034A" w:rsidRPr="005341FB">
        <w:rPr>
          <w:rFonts w:ascii="Times New Roman" w:hAnsi="Times New Roman" w:cs="Times New Roman"/>
          <w:b/>
          <w:bCs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совместной деятельности детей и взрослых.</w:t>
      </w:r>
      <w:r w:rsidRPr="005341FB">
        <w:rPr>
          <w:rFonts w:ascii="Times New Roman" w:hAnsi="Times New Roman" w:cs="Times New Roman"/>
          <w:b/>
          <w:sz w:val="28"/>
          <w:szCs w:val="28"/>
        </w:rPr>
        <w:t xml:space="preserve"> Удовлетворенность качеством результатов воспитательной работы.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обучающихся и родителями, хорошо знакомыми с деятельностью </w:t>
      </w:r>
      <w:r w:rsidR="00F5034A" w:rsidRPr="005341FB">
        <w:rPr>
          <w:rFonts w:ascii="Times New Roman" w:hAnsi="Times New Roman" w:cs="Times New Roman"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Часть вопросов такого анкетирования затрагивает и организацию воспитательной деятельности.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оценят три показателя: качество организации внеурочной деятельности; качество воспитательной деятельности </w:t>
      </w:r>
      <w:r w:rsidRPr="005341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классного руководителя; качество дополнительного образования. 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гимназии.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Внимание при этом сосредотачивается на</w:t>
      </w:r>
      <w:r w:rsidRPr="005341FB">
        <w:rPr>
          <w:rFonts w:ascii="Times New Roman" w:hAnsi="Times New Roman" w:cs="Times New Roman"/>
          <w:iCs/>
          <w:sz w:val="28"/>
          <w:szCs w:val="28"/>
        </w:rPr>
        <w:t xml:space="preserve"> вопросах, связанных с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5341FB">
        <w:rPr>
          <w:rFonts w:ascii="Times New Roman" w:hAnsi="Times New Roman" w:cs="Times New Roman"/>
          <w:sz w:val="28"/>
          <w:szCs w:val="28"/>
        </w:rPr>
        <w:t>общешкольных ключевых дел;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5341FB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личностно-развивающего потенциала уроков;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5341FB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5341FB">
        <w:rPr>
          <w:rFonts w:ascii="Times New Roman" w:hAnsi="Times New Roman" w:cs="Times New Roman"/>
          <w:sz w:val="28"/>
          <w:szCs w:val="28"/>
        </w:rPr>
        <w:t xml:space="preserve"> функционирующих на базе лицея детских общественных объединений;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5341FB">
        <w:rPr>
          <w:rFonts w:ascii="Times New Roman" w:hAnsi="Times New Roman" w:cs="Times New Roman"/>
          <w:sz w:val="28"/>
          <w:szCs w:val="28"/>
        </w:rPr>
        <w:t xml:space="preserve"> проводимых в лицее экскурсий, походов; 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5341FB">
        <w:rPr>
          <w:rStyle w:val="CharAttribute484"/>
          <w:rFonts w:eastAsia="№Е;Times New Roman" w:cs="Times New Roman"/>
          <w:i w:val="0"/>
          <w:szCs w:val="28"/>
        </w:rPr>
        <w:t xml:space="preserve"> </w:t>
      </w:r>
      <w:proofErr w:type="spellStart"/>
      <w:r w:rsidRPr="005341FB">
        <w:rPr>
          <w:rStyle w:val="CharAttribute484"/>
          <w:rFonts w:eastAsia="№Е;Times New Roman" w:cs="Times New Roman"/>
          <w:i w:val="0"/>
          <w:szCs w:val="28"/>
        </w:rPr>
        <w:t>профориентационной</w:t>
      </w:r>
      <w:proofErr w:type="spellEnd"/>
      <w:r w:rsidRPr="005341FB">
        <w:rPr>
          <w:rStyle w:val="CharAttribute484"/>
          <w:rFonts w:eastAsia="№Е;Times New Roman" w:cs="Times New Roman"/>
          <w:i w:val="0"/>
          <w:szCs w:val="28"/>
        </w:rPr>
        <w:t xml:space="preserve"> работы лицея;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5341FB">
        <w:rPr>
          <w:rStyle w:val="CharAttribute484"/>
          <w:rFonts w:eastAsia="№Е;Times New Roman" w:cs="Times New Roman"/>
          <w:i w:val="0"/>
          <w:szCs w:val="28"/>
        </w:rPr>
        <w:t xml:space="preserve"> работы школьных медиа;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5341FB">
        <w:rPr>
          <w:rFonts w:ascii="Times New Roman" w:hAnsi="Times New Roman" w:cs="Times New Roman"/>
          <w:sz w:val="28"/>
          <w:szCs w:val="28"/>
        </w:rPr>
        <w:t xml:space="preserve"> организации предметно-эстетической среды гимназии;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iCs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>- качеством взаимодействия лицея и семей обучающихся.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5341FB">
        <w:rPr>
          <w:rFonts w:ascii="Times New Roman" w:hAnsi="Times New Roman" w:cs="Times New Roman"/>
          <w:sz w:val="28"/>
          <w:szCs w:val="28"/>
        </w:rPr>
        <w:t>организуемой в учреждении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b/>
          <w:bCs/>
          <w:sz w:val="28"/>
          <w:szCs w:val="28"/>
        </w:rPr>
        <w:t>Ожидаемые конечные</w:t>
      </w:r>
      <w:r w:rsidRPr="005341FB">
        <w:rPr>
          <w:rFonts w:ascii="Times New Roman" w:hAnsi="Times New Roman" w:cs="Times New Roman"/>
          <w:sz w:val="28"/>
          <w:szCs w:val="28"/>
        </w:rPr>
        <w:t xml:space="preserve"> </w:t>
      </w:r>
      <w:r w:rsidRPr="005341FB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1. Совершенствование статуса </w:t>
      </w:r>
      <w:proofErr w:type="spellStart"/>
      <w:r w:rsidRPr="005341FB"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5341F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EE4423" w:rsidRPr="005341FB" w:rsidRDefault="00EE4423" w:rsidP="0038375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341FB">
        <w:rPr>
          <w:rFonts w:ascii="Times New Roman" w:hAnsi="Times New Roman" w:cs="Times New Roman"/>
          <w:sz w:val="28"/>
          <w:szCs w:val="28"/>
        </w:rPr>
        <w:t xml:space="preserve">4. Создание в </w:t>
      </w:r>
      <w:r w:rsidR="00383756" w:rsidRPr="005341FB">
        <w:rPr>
          <w:rFonts w:ascii="Times New Roman" w:hAnsi="Times New Roman" w:cs="Times New Roman"/>
          <w:sz w:val="28"/>
          <w:szCs w:val="28"/>
        </w:rPr>
        <w:t>гимназии</w:t>
      </w:r>
      <w:r w:rsidRPr="005341FB">
        <w:rPr>
          <w:rFonts w:ascii="Times New Roman" w:hAnsi="Times New Roman" w:cs="Times New Roman"/>
          <w:sz w:val="28"/>
          <w:szCs w:val="28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EE4423" w:rsidRDefault="00EE4423" w:rsidP="005341FB">
      <w:pPr>
        <w:pStyle w:val="11"/>
        <w:spacing w:line="276" w:lineRule="auto"/>
        <w:ind w:firstLine="0"/>
        <w:jc w:val="both"/>
      </w:pPr>
    </w:p>
    <w:p w:rsidR="00EE4423" w:rsidRDefault="00E012B5" w:rsidP="00E012B5">
      <w:pPr>
        <w:pStyle w:val="11"/>
        <w:spacing w:line="276" w:lineRule="auto"/>
        <w:ind w:firstLine="240"/>
        <w:jc w:val="right"/>
      </w:pPr>
      <w:r>
        <w:t xml:space="preserve">ПРИЛОЖЕНИЕ </w:t>
      </w:r>
    </w:p>
    <w:p w:rsidR="00E012B5" w:rsidRPr="00E012B5" w:rsidRDefault="00E012B5" w:rsidP="00E012B5">
      <w:pPr>
        <w:jc w:val="center"/>
        <w:rPr>
          <w:rFonts w:ascii="Times New Roman" w:hAnsi="Times New Roman" w:cs="Times New Roman"/>
          <w:b/>
          <w:bCs/>
        </w:rPr>
      </w:pPr>
      <w:r w:rsidRPr="00E012B5">
        <w:rPr>
          <w:rFonts w:ascii="Times New Roman" w:hAnsi="Times New Roman" w:cs="Times New Roman"/>
          <w:b/>
          <w:bCs/>
        </w:rPr>
        <w:t xml:space="preserve">КАЛЕНДАРНЫЙ ПЛАН ВОСПИТАТЕЛЬНОЙ РАБОТЫ ДЛЯ УРОВНЯ </w:t>
      </w:r>
    </w:p>
    <w:p w:rsidR="00E012B5" w:rsidRPr="00E012B5" w:rsidRDefault="00E012B5" w:rsidP="00E012B5">
      <w:pPr>
        <w:jc w:val="center"/>
        <w:rPr>
          <w:rFonts w:ascii="Times New Roman" w:hAnsi="Times New Roman" w:cs="Times New Roman"/>
        </w:rPr>
      </w:pPr>
      <w:r w:rsidRPr="00E012B5">
        <w:rPr>
          <w:rFonts w:ascii="Times New Roman" w:hAnsi="Times New Roman" w:cs="Times New Roman"/>
          <w:b/>
          <w:bCs/>
        </w:rPr>
        <w:lastRenderedPageBreak/>
        <w:t>СРЕДНЕГО ОБЩЕГО ОБРАЗОВАНИЯ НА 2023-2024 УЧЕБНЫЙ ГОД</w:t>
      </w:r>
    </w:p>
    <w:p w:rsidR="00E012B5" w:rsidRPr="00E012B5" w:rsidRDefault="00E012B5" w:rsidP="00E012B5">
      <w:pPr>
        <w:rPr>
          <w:rFonts w:ascii="Times New Roman" w:hAnsi="Times New Roman" w:cs="Times New Roman"/>
        </w:rPr>
      </w:pPr>
    </w:p>
    <w:p w:rsidR="00E012B5" w:rsidRPr="00E012B5" w:rsidRDefault="00E012B5" w:rsidP="00E012B5">
      <w:pPr>
        <w:rPr>
          <w:rFonts w:ascii="Times New Roman" w:hAnsi="Times New Roman" w:cs="Times New Roman"/>
        </w:rPr>
      </w:pPr>
    </w:p>
    <w:tbl>
      <w:tblPr>
        <w:tblW w:w="10034" w:type="dxa"/>
        <w:tblInd w:w="-5" w:type="dxa"/>
        <w:tblLayout w:type="fixed"/>
        <w:tblCellMar>
          <w:top w:w="9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971"/>
        <w:gridCol w:w="1439"/>
        <w:gridCol w:w="3938"/>
      </w:tblGrid>
      <w:tr w:rsidR="00E012B5" w:rsidRPr="00E012B5" w:rsidTr="00E012B5">
        <w:trPr>
          <w:trHeight w:val="838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2023 год - Год педагога и наставника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2018-2027 гг. - Десятилетие детства в Российской Федерации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</w:rPr>
              <w:t>2022-2031 гг. - Десятилетие науки и технологий</w:t>
            </w:r>
          </w:p>
        </w:tc>
      </w:tr>
      <w:tr w:rsidR="00E012B5" w:rsidRPr="00E012B5" w:rsidTr="00E012B5">
        <w:trPr>
          <w:trHeight w:val="45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b/>
              </w:rPr>
              <w:t xml:space="preserve">Модуль </w:t>
            </w:r>
            <w:proofErr w:type="gramStart"/>
            <w:r w:rsidRPr="00E012B5">
              <w:rPr>
                <w:rFonts w:ascii="Times New Roman" w:hAnsi="Times New Roman" w:cs="Times New Roman"/>
                <w:b/>
              </w:rPr>
              <w:t>« Основные</w:t>
            </w:r>
            <w:proofErr w:type="gramEnd"/>
            <w:r w:rsidRPr="00E012B5">
              <w:rPr>
                <w:rFonts w:ascii="Times New Roman" w:hAnsi="Times New Roman" w:cs="Times New Roman"/>
                <w:b/>
              </w:rPr>
              <w:t xml:space="preserve"> школьные дела»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2B5" w:rsidRPr="00E012B5" w:rsidTr="00E012B5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Дела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Ориентировочное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время  проведения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012B5" w:rsidRPr="00E012B5" w:rsidTr="00E012B5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День </w:t>
            </w:r>
            <w:r w:rsidRPr="00E012B5">
              <w:rPr>
                <w:rFonts w:ascii="Times New Roman" w:hAnsi="Times New Roman" w:cs="Times New Roman"/>
              </w:rPr>
              <w:tab/>
              <w:t xml:space="preserve">знаний </w:t>
            </w:r>
            <w:proofErr w:type="gramStart"/>
            <w:r w:rsidRPr="00E012B5">
              <w:rPr>
                <w:rFonts w:ascii="Times New Roman" w:hAnsi="Times New Roman" w:cs="Times New Roman"/>
              </w:rPr>
              <w:tab/>
              <w:t>(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Праздничная линейка </w:t>
            </w:r>
            <w:r w:rsidRPr="00E012B5">
              <w:rPr>
                <w:rFonts w:ascii="Times New Roman" w:hAnsi="Times New Roman" w:cs="Times New Roman"/>
              </w:rPr>
              <w:tab/>
              <w:t xml:space="preserve">«Здравствуй, </w:t>
            </w:r>
            <w:r w:rsidRPr="00E012B5">
              <w:rPr>
                <w:rFonts w:ascii="Times New Roman" w:hAnsi="Times New Roman" w:cs="Times New Roman"/>
              </w:rPr>
              <w:tab/>
              <w:t xml:space="preserve">год, </w:t>
            </w:r>
            <w:r w:rsidRPr="00E012B5">
              <w:rPr>
                <w:rFonts w:ascii="Times New Roman" w:hAnsi="Times New Roman" w:cs="Times New Roman"/>
              </w:rPr>
              <w:tab/>
              <w:t xml:space="preserve">учебный, школьный! 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Совет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Старшеклассников </w:t>
            </w:r>
          </w:p>
        </w:tc>
      </w:tr>
      <w:tr w:rsidR="00E012B5" w:rsidRPr="00E012B5" w:rsidTr="00E012B5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День знаний «Здравствуй, год </w:t>
            </w:r>
            <w:proofErr w:type="gramStart"/>
            <w:r w:rsidRPr="00E012B5">
              <w:rPr>
                <w:rFonts w:ascii="Times New Roman" w:hAnsi="Times New Roman" w:cs="Times New Roman"/>
              </w:rPr>
              <w:t>учебный,  школьный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!»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 10 классов </w:t>
            </w:r>
          </w:p>
        </w:tc>
      </w:tr>
      <w:tr w:rsidR="00E012B5" w:rsidRPr="00E012B5" w:rsidTr="00E012B5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 памяти в рамках Дня солидарности в борьбе с терроризмом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 10-11 классов </w:t>
            </w:r>
          </w:p>
        </w:tc>
      </w:tr>
      <w:tr w:rsidR="00E012B5" w:rsidRPr="00E012B5" w:rsidTr="00E012B5">
        <w:trPr>
          <w:trHeight w:val="11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городском празднике «День призывника»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Педагог-организатор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ОБЖ</w:t>
            </w:r>
          </w:p>
        </w:tc>
      </w:tr>
      <w:tr w:rsidR="00E012B5" w:rsidRPr="00E012B5" w:rsidTr="00E012B5">
        <w:trPr>
          <w:trHeight w:val="11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Субботники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Октябрь, Апрель-май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Классные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руководители ,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Совет Старшеклассников</w:t>
            </w:r>
          </w:p>
        </w:tc>
      </w:tr>
      <w:tr w:rsidR="00E012B5" w:rsidRPr="00E012B5" w:rsidTr="00E012B5">
        <w:trPr>
          <w:trHeight w:val="11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Профилактическая акция «За здоровье и безопасность наших детей»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10-11кл.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вожатая, педагог-организатор ОБЖ, классные руководители 10-11 классов </w:t>
            </w:r>
          </w:p>
        </w:tc>
      </w:tr>
      <w:tr w:rsidR="00E012B5" w:rsidRPr="00E012B5" w:rsidTr="00E012B5">
        <w:trPr>
          <w:trHeight w:val="11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День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Здоровья  «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Быстрее! Сильнее! Выше!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Педагог-организатор ОБЖ, учителя физ. культуры, классные руководители, родители</w:t>
            </w:r>
          </w:p>
        </w:tc>
      </w:tr>
      <w:tr w:rsidR="00E012B5" w:rsidRPr="00E012B5" w:rsidTr="00E012B5">
        <w:trPr>
          <w:trHeight w:val="16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Социально значимое КТД «Мы-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мурманчане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, мы- Россияне»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eastAsia="Arial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 xml:space="preserve">1этап «Мурманск стильный, комфортный, родной!»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- октябрь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вожатая,, классные руководители 10-11 классов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Реализация Плана спортивно-массовых мероприятий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ШСК «Олимпиец», учителя физической культуры,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Годовая спартакиада по легкой атлетике и игровым видам спорта с элементами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ГТО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 (по Плану спортивно-массовых мероприятий)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ШСК «Олимпиец», учителя физической культуры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Участие в творческих, интеллектуальных, социально-</w:t>
            </w:r>
            <w:proofErr w:type="gramStart"/>
            <w:r w:rsidRPr="00E012B5">
              <w:rPr>
                <w:rFonts w:ascii="Times New Roman" w:hAnsi="Times New Roman" w:cs="Times New Roman"/>
              </w:rPr>
              <w:t>значимых  конкурсах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, проектах, акциях, спортивных и других мероприятиях муниципального, регионального, всероссийского, международного уровней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 и УВР, педагог-организатор, руководитель обучающегося, участника мероприятия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Празднование разгрома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немецко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– фашистских войск в Заполярье (по плану)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старшая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вожатая,  педагог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-организатор ОБЖ, учителя истории,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информатики,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Акция социально - ориентированных </w:t>
            </w:r>
            <w:proofErr w:type="gramStart"/>
            <w:r w:rsidRPr="00E012B5">
              <w:rPr>
                <w:rFonts w:ascii="Times New Roman" w:hAnsi="Times New Roman" w:cs="Times New Roman"/>
              </w:rPr>
              <w:t>дел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От сердца к сердцу»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октябрь, </w:t>
            </w:r>
            <w:proofErr w:type="gramStart"/>
            <w:r w:rsidRPr="00E012B5">
              <w:rPr>
                <w:rFonts w:ascii="Times New Roman" w:hAnsi="Times New Roman" w:cs="Times New Roman"/>
              </w:rPr>
              <w:t>декабрь,  май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 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УВР,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Конкурс личных достижений «Зажги свою звезду»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– 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заместители директора по ВР, педагог-организатор, классные руководители 10-11классов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День народного единства (по плану)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старшая вожатая, классные руководители,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center" w:pos="461"/>
                <w:tab w:val="center" w:pos="2543"/>
                <w:tab w:val="center" w:pos="3998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ab/>
              <w:t xml:space="preserve">Неделя </w:t>
            </w:r>
            <w:r w:rsidRPr="00E012B5">
              <w:rPr>
                <w:rFonts w:ascii="Times New Roman" w:hAnsi="Times New Roman" w:cs="Times New Roman"/>
              </w:rPr>
              <w:tab/>
              <w:t xml:space="preserve">правовых </w:t>
            </w:r>
            <w:r w:rsidRPr="00E012B5">
              <w:rPr>
                <w:rFonts w:ascii="Times New Roman" w:hAnsi="Times New Roman" w:cs="Times New Roman"/>
              </w:rPr>
              <w:tab/>
              <w:t xml:space="preserve">знаний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«Выбирай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ПРАВОсознательный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путь!»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(по плану)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ВР, социальный педагог, педагог-психолог, классные руководители, учителя обществознания 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Школьная декада «Я выбираю </w:t>
            </w:r>
            <w:proofErr w:type="gramStart"/>
            <w:r w:rsidRPr="00E012B5">
              <w:rPr>
                <w:rFonts w:ascii="Times New Roman" w:hAnsi="Times New Roman" w:cs="Times New Roman"/>
              </w:rPr>
              <w:t>здоровое  будущее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» в рамках Всероссийской Декады SOS (по плану)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вожатая, педагог-психолог, 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руководители, ШСК «Олимпиец»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День конституции «Законы, которые нас защищают»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 ОБЖ, учителя обществознания,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Календарь Новогодних дел: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-творческая мастерская Деда Мороза;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-галерея новогодних игрушек;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 фестиваль театральных идей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«Рождественские фантазии»;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-Общешкольная </w:t>
            </w:r>
            <w:proofErr w:type="gramStart"/>
            <w:r w:rsidRPr="00E012B5">
              <w:rPr>
                <w:rFonts w:ascii="Times New Roman" w:hAnsi="Times New Roman" w:cs="Times New Roman"/>
              </w:rPr>
              <w:t>акция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К новому </w:t>
            </w:r>
            <w:r w:rsidRPr="00E012B5">
              <w:rPr>
                <w:rFonts w:ascii="Times New Roman" w:hAnsi="Times New Roman" w:cs="Times New Roman"/>
              </w:rPr>
              <w:lastRenderedPageBreak/>
              <w:t xml:space="preserve">году готовы!»  в рамках реализации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мероприятий  по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созданию психологически безопасной образовательной среды и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предупреждению  детского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травматизма</w:t>
            </w:r>
            <w:r w:rsidRPr="00E012B5">
              <w:rPr>
                <w:rFonts w:ascii="Times New Roman" w:hAnsi="Times New Roman" w:cs="Times New Roman"/>
                <w:b/>
              </w:rPr>
              <w:t xml:space="preserve">  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вожатая,  классные руководители, учителя технологии, изо, музыки, Совет Старшеклассников,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Социально значимое КТД «Мы-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мурманчане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, мы- Россияне»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eastAsia="Arial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 xml:space="preserve">2 этап - «Отечества верные сыны», </w:t>
            </w:r>
            <w:proofErr w:type="gramStart"/>
            <w:r w:rsidRPr="00E012B5">
              <w:rPr>
                <w:rFonts w:ascii="Times New Roman" w:hAnsi="Times New Roman" w:cs="Times New Roman"/>
              </w:rPr>
              <w:t>посвященное  празднованию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Дня защитника Отечества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E012B5">
              <w:rPr>
                <w:rFonts w:ascii="Times New Roman" w:hAnsi="Times New Roman" w:cs="Times New Roman"/>
              </w:rPr>
              <w:t>истории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старшая вожатая, 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Исторические чтения «Пока мы помним – мы живем», приуроченные к Дню вывода Советских войск из Афганистана, «Час подвига: жизнь замечательных людей»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 ОБЖ, учителя истории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Всемирный День борьбы с туберкулезом (по плану)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старшая вожатая, педагог-психолог, 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руководители, ШСК «Олимпиец</w:t>
            </w:r>
            <w:proofErr w:type="gramStart"/>
            <w:r w:rsidRPr="00E012B5">
              <w:rPr>
                <w:rFonts w:ascii="Times New Roman" w:hAnsi="Times New Roman" w:cs="Times New Roman"/>
              </w:rPr>
              <w:t>»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учителя биологии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Всероссийский день здоровья «Здоровье! Молодость! Успех!» (по плану)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gramStart"/>
            <w:r w:rsidRPr="00E012B5">
              <w:rPr>
                <w:rFonts w:ascii="Times New Roman" w:hAnsi="Times New Roman" w:cs="Times New Roman"/>
              </w:rPr>
              <w:t>ОБЖ,  классные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руководители, ШСК «Олимпиец»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Европейская неделя иммунизации: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«Шаги профилактики опасных болезней»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социальный </w:t>
            </w:r>
            <w:proofErr w:type="gramStart"/>
            <w:r w:rsidRPr="00E012B5">
              <w:rPr>
                <w:rFonts w:ascii="Times New Roman" w:hAnsi="Times New Roman" w:cs="Times New Roman"/>
              </w:rPr>
              <w:t>педагог,  классные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руководители, учителя биологии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Социально значимое КТД «Мы-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мурманчане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, мы- Россияне»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eastAsia="Arial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>3 этап «Салют, Победа!!!</w:t>
            </w:r>
            <w:proofErr w:type="gramStart"/>
            <w:r w:rsidRPr="00E012B5">
              <w:rPr>
                <w:rFonts w:ascii="Times New Roman" w:hAnsi="Times New Roman" w:cs="Times New Roman"/>
              </w:rPr>
              <w:t>» :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-Фестиваль «Фронтовая поляна»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-Акция «Цветы солдату»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-Акция «Часовой у знамени Победы»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-Вахта памяти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- Городское   шествие, посвященное Дню ПОБЕДЫ в Великой Отечественной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войне  1941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-1945 годов, в составе колонны «Бессмертный полк», участие в театрализованном представлении «Картинки прошедшей войны»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ВР, педагог-организатор ОБЖ,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руководитель школьного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юнармейского отряда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«Южный»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Праздник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Последний звонок»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вожатая,  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b/>
              </w:rPr>
              <w:lastRenderedPageBreak/>
              <w:t>Курсы внеурочной деятельности и дополнительного образования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Программа внеурочной деятельности учащихся «Моя Россия - мои горизонты»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10- 11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Программа внеурочной деятельности учащихся по направлению «Коммуникативная деятельность «Разговоры о важном», «На Севере - жить»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Классные руководители</w:t>
            </w:r>
          </w:p>
        </w:tc>
      </w:tr>
      <w:tr w:rsidR="00E012B5" w:rsidRPr="00E012B5" w:rsidTr="00E012B5">
        <w:trPr>
          <w:trHeight w:val="4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Педагог- психолог</w:t>
            </w:r>
          </w:p>
        </w:tc>
      </w:tr>
      <w:tr w:rsidR="00E012B5" w:rsidRPr="00E012B5" w:rsidTr="00E012B5">
        <w:trPr>
          <w:trHeight w:val="5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Коммерческая география. Россия и мировой рынок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8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Технология программирования как средство информационного моделирования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4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Олимпиадная физика: за страницами учебника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53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5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5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Химия элементов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Практикум решения задач высокого уровня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5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Трудные вопросы лингвистики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5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Учитель внеурочной деятельности</w:t>
            </w:r>
          </w:p>
        </w:tc>
      </w:tr>
      <w:tr w:rsidR="00E012B5" w:rsidRPr="00E012B5" w:rsidTr="00E012B5">
        <w:trPr>
          <w:trHeight w:val="5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eastAsia="Calibri" w:hAnsi="Times New Roman" w:cs="Times New Roman"/>
              </w:rPr>
              <w:t>Школьный спортивный клуб «Олимпиец»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физической культ </w:t>
            </w:r>
            <w:proofErr w:type="spellStart"/>
            <w:r w:rsidRPr="00E012B5">
              <w:rPr>
                <w:rFonts w:ascii="Times New Roman" w:hAnsi="Times New Roman" w:cs="Times New Roman"/>
              </w:rPr>
              <w:t>уры</w:t>
            </w:r>
            <w:proofErr w:type="spellEnd"/>
          </w:p>
        </w:tc>
      </w:tr>
      <w:tr w:rsidR="00E012B5" w:rsidRPr="00E012B5" w:rsidTr="00E012B5">
        <w:trPr>
          <w:trHeight w:val="5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Правила безопасности на дороге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10- 11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0,25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Дела, события, мероприятия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Ориентировочное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время  проведения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организации мероприятий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 Дню города Мурманска:</w:t>
            </w:r>
          </w:p>
          <w:p w:rsidR="00E012B5" w:rsidRPr="00E012B5" w:rsidRDefault="00E012B5" w:rsidP="00E012B5">
            <w:pPr>
              <w:numPr>
                <w:ilvl w:val="0"/>
                <w:numId w:val="42"/>
              </w:numPr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Этих дней не смолкнет слава </w:t>
            </w:r>
            <w:r w:rsidRPr="00E012B5">
              <w:rPr>
                <w:rFonts w:ascii="Times New Roman" w:eastAsia="Arial" w:hAnsi="Times New Roman" w:cs="Times New Roman"/>
                <w:color w:val="auto"/>
                <w:lang w:eastAsia="en-US" w:bidi="ar-SA"/>
              </w:rPr>
              <w:t>•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Памятники и памятные места города Мурманска</w:t>
            </w:r>
          </w:p>
          <w:p w:rsidR="00E012B5" w:rsidRPr="00E012B5" w:rsidRDefault="00E012B5" w:rsidP="00E012B5">
            <w:pPr>
              <w:numPr>
                <w:ilvl w:val="0"/>
                <w:numId w:val="42"/>
              </w:numPr>
              <w:tabs>
                <w:tab w:val="left" w:pos="514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Викторина «Улицы города»</w:t>
            </w:r>
          </w:p>
          <w:p w:rsidR="00E012B5" w:rsidRPr="00E012B5" w:rsidRDefault="00E012B5" w:rsidP="00E012B5">
            <w:pPr>
              <w:numPr>
                <w:ilvl w:val="0"/>
                <w:numId w:val="42"/>
              </w:numPr>
              <w:tabs>
                <w:tab w:val="left" w:pos="1054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Посещение музеев, выставок, приглашение ветеранов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Педагог-организатор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Кл.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руководители ,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Советник по воспитанию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Мероприятия в рамках месячника по ТБ «Предупреждение детского травматизма»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Советник по воспитанию, Совет старшеклассников</w:t>
            </w:r>
            <w:r w:rsidRPr="00E012B5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«С любовью к Вам, Учителя!» праздничный концерт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Советник по воспитанию, Совет старшеклассников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городском проекте «Город Мурманск начинается с тебя»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Кл. руководители Советник по воспитанию Заместитель по ВР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во Всероссийском конкурсе рисунка, посвященному международному Дню борьбы с коррупцией «Дети против коррупции»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Кл.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руководители,  Советник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 воспитанию Заместитель по ВР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городском мероприятии «Правовой диктант»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Учителя истории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Цикл мероприятий в рамках празднования Дня Защитника Отечества: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-смотр -конкурс лучших творческих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работ ,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посвященных Дню защитника Отечества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Заместитель по ВР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Кл. руководители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Педагог- организатор ОБЖ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Проект по развитию классного самоуправления «Недели Добра и Милосердия»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10 -11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</w:t>
            </w:r>
            <w:r w:rsidRPr="00E012B5">
              <w:rPr>
                <w:rFonts w:ascii="Times New Roman" w:hAnsi="Times New Roman" w:cs="Times New Roman"/>
                <w:u w:val="single" w:color="000000"/>
              </w:rPr>
              <w:t xml:space="preserve">, </w:t>
            </w:r>
            <w:r w:rsidRPr="00E012B5">
              <w:rPr>
                <w:rFonts w:ascii="Times New Roman" w:hAnsi="Times New Roman" w:cs="Times New Roman"/>
              </w:rPr>
              <w:t xml:space="preserve">педагог - психолог,   классные  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Организационные встречи Советов дела по планированию и проведению школьных мероприятий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раз в месяц, по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мере необходимости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ВР,  старшая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вожатая,    классные  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Мероприятия, посвященные Дню молодого избирателя: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-конкурс творческих работ «Выборы- наше общее дело!»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-конкурс плакатов «Мы будущие избиратели»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-выпуск информационного буклета «Что нужно знать избирателю»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Советник по воспитанию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Заместитель по ВР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Кл. руководители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День самоуправления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март 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старшая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вожатая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классные руководители, учителя - предметники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Цикл мероприятий в рамках празднования Дня Победы в Великой Отечественной войне: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- Акция «Подарок ветерану»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- -участие в шествии «Бессмертный полк»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-участие в праздничной концертной программе «Не забудем никогда!»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-возложение цветов к памятникам героям и местам захоронений погибших в боях за Родину.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-встречи с ветеранами Великой Отечественной войны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Calibri" w:hAnsi="Times New Roman" w:cs="Times New Roman"/>
              </w:rPr>
              <w:t xml:space="preserve">5-9 </w:t>
            </w:r>
            <w:proofErr w:type="spellStart"/>
            <w:r w:rsidRPr="00E012B5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Советник по воспитанию, Совет старшеклассников</w:t>
            </w:r>
            <w:r w:rsidRPr="00E012B5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Дела, события, мероприятия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Ориентировочное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время  проведения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Участие </w:t>
            </w:r>
            <w:r w:rsidRPr="00E012B5">
              <w:rPr>
                <w:rFonts w:ascii="Times New Roman" w:hAnsi="Times New Roman" w:cs="Times New Roman"/>
              </w:rPr>
              <w:tab/>
              <w:t xml:space="preserve">в </w:t>
            </w:r>
            <w:r w:rsidRPr="00E012B5">
              <w:rPr>
                <w:rFonts w:ascii="Times New Roman" w:hAnsi="Times New Roman" w:cs="Times New Roman"/>
              </w:rPr>
              <w:tab/>
            </w:r>
            <w:proofErr w:type="gramStart"/>
            <w:r w:rsidRPr="00E012B5">
              <w:rPr>
                <w:rFonts w:ascii="Times New Roman" w:hAnsi="Times New Roman" w:cs="Times New Roman"/>
              </w:rPr>
              <w:t>проекте  ранней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профессиональной ориентации учащихся «Билет в будущее».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  <w:r w:rsidRPr="00E012B5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Участие в проекте «</w:t>
            </w:r>
            <w:proofErr w:type="spellStart"/>
            <w:r w:rsidRPr="00E012B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»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педагог-</w:t>
            </w:r>
            <w:proofErr w:type="gramStart"/>
            <w:r w:rsidRPr="00E012B5">
              <w:rPr>
                <w:rFonts w:ascii="Times New Roman" w:hAnsi="Times New Roman" w:cs="Times New Roman"/>
              </w:rPr>
              <w:t>психолог,  классные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 руководители</w:t>
            </w:r>
            <w:r w:rsidRPr="00E012B5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012B5">
              <w:rPr>
                <w:rFonts w:ascii="Times New Roman" w:hAnsi="Times New Roman" w:cs="Times New Roman"/>
              </w:rPr>
              <w:t>Профориентационно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-социальный </w:t>
            </w:r>
            <w:proofErr w:type="gramStart"/>
            <w:r w:rsidRPr="00E012B5">
              <w:rPr>
                <w:rFonts w:ascii="Times New Roman" w:hAnsi="Times New Roman" w:cs="Times New Roman"/>
              </w:rPr>
              <w:t>проект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Увлечение. Профессия. Успех.»  в рамках федерального проекта «Успех каждого ребенка»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педагог-</w:t>
            </w:r>
            <w:proofErr w:type="gramStart"/>
            <w:r w:rsidRPr="00E012B5">
              <w:rPr>
                <w:rFonts w:ascii="Times New Roman" w:hAnsi="Times New Roman" w:cs="Times New Roman"/>
              </w:rPr>
              <w:t>психолог,  классные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 руководители,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Участие педагогов в городских конкурсах </w:t>
            </w:r>
            <w:proofErr w:type="gramStart"/>
            <w:r w:rsidRPr="00E012B5">
              <w:rPr>
                <w:rFonts w:ascii="Times New Roman" w:hAnsi="Times New Roman" w:cs="Times New Roman"/>
              </w:rPr>
              <w:t>на  лучшую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методическую разработку в сфере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 работы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Участие во Всероссийском проекте «Большая перемена»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 xml:space="preserve">Классные </w:t>
            </w:r>
            <w:proofErr w:type="gramStart"/>
            <w:r w:rsidRPr="00E012B5">
              <w:rPr>
                <w:rFonts w:ascii="Times New Roman" w:hAnsi="Times New Roman" w:cs="Times New Roman"/>
              </w:rPr>
              <w:t>руководители,  ответственный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за организацию участия обучающихся, волонтер движения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Сотрудничество с Центром занятости населения г. Мурманска по организации и проведению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12B5">
              <w:rPr>
                <w:rFonts w:ascii="Times New Roman" w:hAnsi="Times New Roman" w:cs="Times New Roman"/>
              </w:rPr>
              <w:t>компьютерного  диагностического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lastRenderedPageBreak/>
              <w:t>исследования  обучающихся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педагог-психолог, социальный педагог, специалисты ЦЗН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Психолого-педагогическое сопровождение </w:t>
            </w:r>
            <w:r w:rsidRPr="00E012B5">
              <w:rPr>
                <w:rFonts w:ascii="Times New Roman" w:hAnsi="Times New Roman" w:cs="Times New Roman"/>
              </w:rPr>
              <w:tab/>
              <w:t xml:space="preserve">профессиональной ориентации учащихся «Основы выбора 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профессии»  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январь-март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Диагностика профессиональных планов и намерений у обучающихся 11 классов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февраль-март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Часы профориентации. Встречи с представителями разных профессий, экскурсии на предприятия, посещение </w:t>
            </w:r>
            <w:proofErr w:type="spellStart"/>
            <w:proofErr w:type="gramStart"/>
            <w:r w:rsidRPr="00E012B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 выставок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города</w:t>
            </w:r>
            <w:r w:rsidRPr="00E012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u w:color="0000FF"/>
              </w:rPr>
              <w:t>классные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  <w:u w:color="0000FF"/>
              </w:rPr>
              <w:t>руководители,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  <w:u w:color="0000FF"/>
              </w:rPr>
              <w:t>социальный педагог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Встречи </w:t>
            </w:r>
            <w:r w:rsidRPr="00E012B5">
              <w:rPr>
                <w:rFonts w:ascii="Times New Roman" w:hAnsi="Times New Roman" w:cs="Times New Roman"/>
              </w:rPr>
              <w:tab/>
              <w:t xml:space="preserve">с </w:t>
            </w:r>
            <w:r w:rsidRPr="00E012B5">
              <w:rPr>
                <w:rFonts w:ascii="Times New Roman" w:hAnsi="Times New Roman" w:cs="Times New Roman"/>
              </w:rPr>
              <w:tab/>
              <w:t xml:space="preserve">представителями Центра </w:t>
            </w:r>
            <w:r w:rsidRPr="00E012B5">
              <w:rPr>
                <w:rFonts w:ascii="Times New Roman" w:hAnsi="Times New Roman" w:cs="Times New Roman"/>
              </w:rPr>
              <w:tab/>
              <w:t xml:space="preserve">занятости </w:t>
            </w:r>
            <w:r w:rsidRPr="00E012B5">
              <w:rPr>
                <w:rFonts w:ascii="Times New Roman" w:hAnsi="Times New Roman" w:cs="Times New Roman"/>
              </w:rPr>
              <w:tab/>
              <w:t xml:space="preserve">населения «Рынок труда. Ярмарка вакансий»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по плану ЦЗН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педагог-психолог, социальный педагог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Дни открытых дверей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  средних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специальных и высших учебных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заведениях города</w:t>
            </w:r>
            <w:r w:rsidRPr="00E012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по плану учебных заведений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u w:color="0000FF"/>
              </w:rPr>
              <w:t>классные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  <w:u w:color="0000FF"/>
              </w:rPr>
              <w:t>руководители,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  <w:u w:color="0000FF"/>
              </w:rPr>
              <w:t>социальный педагог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Сотрудничество </w:t>
            </w:r>
            <w:r w:rsidRPr="00E012B5">
              <w:rPr>
                <w:rFonts w:ascii="Times New Roman" w:hAnsi="Times New Roman" w:cs="Times New Roman"/>
              </w:rPr>
              <w:tab/>
              <w:t xml:space="preserve">с Муниципальным </w:t>
            </w:r>
            <w:r w:rsidRPr="00E012B5">
              <w:rPr>
                <w:rFonts w:ascii="Times New Roman" w:hAnsi="Times New Roman" w:cs="Times New Roman"/>
              </w:rPr>
              <w:tab/>
            </w:r>
            <w:proofErr w:type="gramStart"/>
            <w:r w:rsidRPr="00E012B5">
              <w:rPr>
                <w:rFonts w:ascii="Times New Roman" w:hAnsi="Times New Roman" w:cs="Times New Roman"/>
              </w:rPr>
              <w:t>бюджетным  учреждением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ab/>
              <w:t xml:space="preserve">дополнительного  образования г. Мурманска Центр </w:t>
            </w:r>
            <w:r w:rsidRPr="00E012B5">
              <w:rPr>
                <w:rFonts w:ascii="Times New Roman" w:hAnsi="Times New Roman" w:cs="Times New Roman"/>
              </w:rPr>
              <w:tab/>
              <w:t xml:space="preserve">профессиональной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ориентации «</w:t>
            </w:r>
            <w:proofErr w:type="spellStart"/>
            <w:r w:rsidRPr="00E012B5">
              <w:rPr>
                <w:rFonts w:ascii="Times New Roman" w:hAnsi="Times New Roman" w:cs="Times New Roman"/>
              </w:rPr>
              <w:t>ПрофСтарт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социальный педагог, классные руководители, педагог-психолог</w:t>
            </w:r>
          </w:p>
        </w:tc>
      </w:tr>
      <w:tr w:rsidR="00E012B5" w:rsidRPr="00E012B5" w:rsidTr="00E012B5">
        <w:trPr>
          <w:trHeight w:val="7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center" w:pos="1371"/>
                <w:tab w:val="center" w:pos="3754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ab/>
              <w:t xml:space="preserve">Организация </w:t>
            </w:r>
            <w:r w:rsidRPr="00E012B5">
              <w:rPr>
                <w:rFonts w:ascii="Times New Roman" w:hAnsi="Times New Roman" w:cs="Times New Roman"/>
              </w:rPr>
              <w:tab/>
              <w:t xml:space="preserve">временного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трудоустройства несовершеннолетних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10-11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E012B5" w:rsidRPr="00E012B5" w:rsidTr="00E012B5">
        <w:trPr>
          <w:trHeight w:val="767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</w:t>
            </w:r>
            <w:proofErr w:type="spellStart"/>
            <w:r w:rsidRPr="00E012B5">
              <w:rPr>
                <w:rFonts w:ascii="Times New Roman" w:hAnsi="Times New Roman" w:cs="Times New Roman"/>
                <w:b/>
              </w:rPr>
              <w:t>Волонтерство</w:t>
            </w:r>
            <w:proofErr w:type="spellEnd"/>
            <w:r w:rsidRPr="00E012B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012B5" w:rsidRPr="00E012B5" w:rsidTr="00E012B5">
        <w:trPr>
          <w:trHeight w:val="7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Операция «Обелиск»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u w:color="0000FF"/>
              </w:rPr>
              <w:t xml:space="preserve"> Педагог- организатор ОБЖ, Классные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  <w:u w:color="0000FF"/>
              </w:rPr>
              <w:t>руководители</w:t>
            </w:r>
          </w:p>
        </w:tc>
      </w:tr>
      <w:tr w:rsidR="00E012B5" w:rsidRPr="00E012B5" w:rsidTr="00E012B5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center" w:pos="1371"/>
                <w:tab w:val="center" w:pos="3754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Акция «Чистый город»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Октябрь, апрель- май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u w:color="0000FF"/>
              </w:rPr>
              <w:t>Классные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  <w:u w:color="0000FF"/>
              </w:rPr>
              <w:t>руководители</w:t>
            </w:r>
          </w:p>
        </w:tc>
      </w:tr>
      <w:tr w:rsidR="00E012B5" w:rsidRPr="00E012B5" w:rsidTr="00E012B5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Организация и проведение конкурса по украшению гимназии «Новогоднее настроение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Советник по воспитанию, </w:t>
            </w:r>
            <w:r w:rsidRPr="00E012B5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E012B5" w:rsidRPr="00E012B5" w:rsidTr="00E012B5">
        <w:trPr>
          <w:trHeight w:val="49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center" w:pos="1371"/>
                <w:tab w:val="center" w:pos="3754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Акция «Доброе сердце»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E012B5" w:rsidRPr="00E012B5" w:rsidTr="00E012B5">
        <w:trPr>
          <w:trHeight w:val="7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Участие в городской акции «Никто не забыт. Ничто не забыто»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5-9 </w:t>
            </w:r>
            <w:proofErr w:type="spellStart"/>
            <w:r w:rsidRPr="00E012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E012B5" w:rsidRPr="00E012B5" w:rsidTr="00E012B5">
        <w:trPr>
          <w:trHeight w:val="7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Акция «Салют, Победа!»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5-9 </w:t>
            </w:r>
            <w:proofErr w:type="spellStart"/>
            <w:r w:rsidRPr="00E012B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E012B5" w:rsidRPr="00E012B5" w:rsidTr="00E012B5">
        <w:trPr>
          <w:trHeight w:val="47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«Детские общественные объединения»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Дела, события, мероприятия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Ориентировочное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время  проведения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Участие в реализации проектов городского детского объединения Союз юных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Мурманчан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ВР, Совет </w:t>
            </w:r>
            <w:proofErr w:type="gramStart"/>
            <w:r w:rsidRPr="00E012B5">
              <w:rPr>
                <w:rFonts w:ascii="Times New Roman" w:hAnsi="Times New Roman" w:cs="Times New Roman"/>
              </w:rPr>
              <w:t>старшеклассников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Заседания школьного детского объединения Совета старшеклассников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Заместитель директора по ВР, Советник по воспитанию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Выборы президента Совета старшеклассников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городском проекте «Город Мурманск начинается с тебя»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Кл.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руководители,  Советник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 воспитанию Заместитель по ВР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Организация и проведение общешкольных мероприятий, участие в городских социально-значимых акциях, проектах.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старшая вожатая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Деятельность школьного спортивного клуба «Олимпиец»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u w:val="single" w:color="000000"/>
              </w:rPr>
              <w:t xml:space="preserve">руководитель </w:t>
            </w:r>
            <w:proofErr w:type="gramStart"/>
            <w:r w:rsidRPr="00E012B5">
              <w:rPr>
                <w:rFonts w:ascii="Times New Roman" w:hAnsi="Times New Roman" w:cs="Times New Roman"/>
                <w:u w:val="single" w:color="000000"/>
              </w:rPr>
              <w:t>ШСК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  <w:u w:val="single" w:color="000000"/>
              </w:rPr>
              <w:t xml:space="preserve"> «</w:t>
            </w:r>
            <w:proofErr w:type="gramEnd"/>
            <w:r w:rsidRPr="00E012B5">
              <w:rPr>
                <w:rFonts w:ascii="Times New Roman" w:hAnsi="Times New Roman" w:cs="Times New Roman"/>
                <w:u w:val="single" w:color="000000"/>
              </w:rPr>
              <w:t>Олимпиец»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u w:val="single" w:color="000000"/>
              </w:rPr>
              <w:t xml:space="preserve">Деятельность </w:t>
            </w:r>
            <w:r w:rsidRPr="00E012B5">
              <w:rPr>
                <w:rFonts w:ascii="Times New Roman" w:hAnsi="Times New Roman" w:cs="Times New Roman"/>
              </w:rPr>
              <w:t>школьного юнармейского отряда «Южный» Всероссийского детско-юношеского военно-патриотического общественного движения «</w:t>
            </w:r>
            <w:proofErr w:type="spellStart"/>
            <w:r w:rsidRPr="00E012B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  <w:u w:val="single" w:color="000000"/>
              </w:rPr>
              <w:t>руководитель</w:t>
            </w:r>
            <w:r w:rsidRPr="00E012B5">
              <w:rPr>
                <w:rFonts w:ascii="Times New Roman" w:hAnsi="Times New Roman" w:cs="Times New Roman"/>
              </w:rPr>
              <w:t xml:space="preserve">  школьного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юнармейского отряда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«Южный»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Деятельность школьного «Музея боевой славы 143-го артиллерийского полка 14 стрелковой дивизии»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руководитель  школьного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«Музея боевой славы 143-го артиллерийского полка 14 стрелковой дивизии»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Деятельность школьного научного общества «Взлет»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руководитель  школьного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научного  общества «Взлет» </w:t>
            </w:r>
          </w:p>
        </w:tc>
      </w:tr>
      <w:tr w:rsidR="00E012B5" w:rsidRPr="00E012B5" w:rsidTr="00E012B5">
        <w:trPr>
          <w:trHeight w:val="382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«Внешкольные мероприятия»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Дела, события, мероприятия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Ориентировочное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время  проведения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Выходы в Мурманскую областную Филармонию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Сентябрь Декабрь Март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Выходы в областной драматический театр, театр Северного Флота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10-11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 течение учебного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</w:t>
            </w:r>
            <w:proofErr w:type="spell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E012B5">
              <w:rPr>
                <w:rFonts w:ascii="Times New Roman" w:hAnsi="Times New Roman" w:cs="Times New Roman"/>
              </w:rPr>
              <w:t>к  участию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обучающихся гимназии в мероприятиях туристско-краеведческой направленности различных уровней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 ОБЖ, учителя географии,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Экскурсионные программы в школьном музее боевой славы 143-го артиллерийского полка 14 стрелковой дивизии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сентябрь-май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>«Музей боевой славы 143-го артиллерийского полка 14 стрелковой дивизии»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Экскурсионные маршруты «День культуры, спорта, здоровья» в рамках Дня семьи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Пешеходные экскурсии по историческим, социально-культурным объектам города Мурманска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руководители, педагог-организатор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Организация  туристических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 походов, экскурсий, выездов на турбазы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Мурманской </w:t>
            </w:r>
            <w:proofErr w:type="gramStart"/>
            <w:r w:rsidRPr="00E012B5">
              <w:rPr>
                <w:rFonts w:ascii="Times New Roman" w:hAnsi="Times New Roman" w:cs="Times New Roman"/>
              </w:rPr>
              <w:t>области  с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обучающимися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руководители, педагог-организатор ОБЖ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Внедрение технологии «Виртуальных экскурсий». Проведение виртуальных экскурсий по историческим, социально-культурным местам России и мира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руководители, учителя,</w:t>
            </w:r>
            <w:r w:rsidRPr="00E012B5">
              <w:rPr>
                <w:rFonts w:ascii="Times New Roman" w:hAnsi="Times New Roman" w:cs="Times New Roman"/>
                <w:u w:val="single" w:color="000000"/>
              </w:rPr>
              <w:t xml:space="preserve">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Сотрудничество с Мурманским областным Краеведческим музеем, художественным музеем, ГОБУК «Мурманская областная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детскоюношеская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библиотека имени В.П. Махаевой».  Посещение выставок, галерей, игр-путешествий,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и т.д.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руководители, учителя, педагог-организатор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Международные образовательные экскурсионные программы, организуемые учителями и родителями, участие в международных образовательных языковых проектах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УВР 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руководители, учителя английского языка </w:t>
            </w:r>
          </w:p>
        </w:tc>
      </w:tr>
      <w:tr w:rsidR="00E012B5" w:rsidRPr="00E012B5" w:rsidTr="00E012B5">
        <w:trPr>
          <w:trHeight w:val="111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Участие в мероприятиях общественного движения учащихся города Мурманска «Союз юных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мурманчан</w:t>
            </w:r>
            <w:proofErr w:type="spellEnd"/>
            <w:r w:rsidRPr="00E012B5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10-11кл.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Акция «Нет жертвам на дорогах»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10-11кл.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Акция «Новый год в шоколаде»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10-11кл.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Советник по воспитанию, 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Спортивный праздник «Здравствуй, Солнце!»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10-11кл.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физической </w:t>
            </w:r>
            <w:proofErr w:type="gramStart"/>
            <w:r w:rsidRPr="00E012B5">
              <w:rPr>
                <w:rFonts w:ascii="Times New Roman" w:hAnsi="Times New Roman" w:cs="Times New Roman"/>
              </w:rPr>
              <w:t>культуры 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 в праздничном мероприятии «День открытых дверей»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10-11кл.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Советник по воспитанию, </w:t>
            </w:r>
          </w:p>
        </w:tc>
      </w:tr>
      <w:tr w:rsidR="00E012B5" w:rsidRPr="00E012B5" w:rsidTr="00E012B5">
        <w:trPr>
          <w:trHeight w:val="497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Дела, события, мероприятия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Ориентировочное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время  проведения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Оформление тематических стендов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012B5">
              <w:rPr>
                <w:rFonts w:ascii="Times New Roman" w:hAnsi="Times New Roman" w:cs="Times New Roman"/>
              </w:rPr>
              <w:t>течение  года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Старшая вожатая, педагог- библиотекарь, учитель изобразительного искусства,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старшеклассников,  </w:t>
            </w:r>
            <w:proofErr w:type="gramEnd"/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Оформление классных уголков, размещение информационных тематических </w:t>
            </w:r>
            <w:proofErr w:type="spellStart"/>
            <w:proofErr w:type="gramStart"/>
            <w:r w:rsidRPr="00E012B5">
              <w:rPr>
                <w:rFonts w:ascii="Times New Roman" w:hAnsi="Times New Roman" w:cs="Times New Roman"/>
              </w:rPr>
              <w:t>материалов,памяток</w:t>
            </w:r>
            <w:proofErr w:type="spellEnd"/>
            <w:proofErr w:type="gramEnd"/>
            <w:r w:rsidRPr="00E012B5">
              <w:rPr>
                <w:rFonts w:ascii="Times New Roman" w:hAnsi="Times New Roman" w:cs="Times New Roman"/>
              </w:rPr>
              <w:t xml:space="preserve"> и т.д.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Цикл презентаций, посвященных значимым событиям гимназии, города, страны с трансляцией на экране в фойе гимназии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012B5">
              <w:rPr>
                <w:rFonts w:ascii="Times New Roman" w:hAnsi="Times New Roman" w:cs="Times New Roman"/>
              </w:rPr>
              <w:t>течение  года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педагог-</w:t>
            </w:r>
            <w:proofErr w:type="gramStart"/>
            <w:r w:rsidRPr="00E012B5">
              <w:rPr>
                <w:rFonts w:ascii="Times New Roman" w:hAnsi="Times New Roman" w:cs="Times New Roman"/>
              </w:rPr>
              <w:t>организатор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ТРК «Звездный кот»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Галерея </w:t>
            </w:r>
            <w:proofErr w:type="gramStart"/>
            <w:r w:rsidRPr="00E012B5">
              <w:rPr>
                <w:rFonts w:ascii="Times New Roman" w:hAnsi="Times New Roman" w:cs="Times New Roman"/>
              </w:rPr>
              <w:t>слоганов  по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безопасности дорожного  движения «Мы за жизнь по правилам»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Старшая вожатая, педагог- библиотекарь, учитель изобразительного искусства,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старшеклассников,  </w:t>
            </w:r>
            <w:proofErr w:type="gramEnd"/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Конкурс проектов 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творческих работ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обучающихся «На Севере жить здоровьем своим дорожить»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Старшая вожатая, педагог- библиотекарь, </w:t>
            </w: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,   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старшеклассников,  </w:t>
            </w:r>
            <w:proofErr w:type="gramEnd"/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Выставка художественного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творчества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Мурманск стильный, комфортный,   родной»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Старшая вожатая, педагог- библиотекарь, </w:t>
            </w: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,   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Совет 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старшеклассников,  </w:t>
            </w:r>
            <w:proofErr w:type="gramEnd"/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Оформление стенда к Дню народного единства «Нас много-мы все такие разные»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педагог-организатор, учителя истории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Библиотечная выставка, посвященная Дню словаря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педагог-библиотекарь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Галерея достижений в спорте, творчестве, науке «Будь первым, будь лучшим»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педагог-организатор, классные руководители, Совет гимназистов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Конкурс рисунков «Имя твое неизвестно.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Подвиг твой бессмертен», посвященный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Дню неизвестного солдата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педагог-организатор, учитель изобразительного искусства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Новогоднее оформление школы «К Новому году 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готовы»  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заместитель директора по ВР, педагог-</w:t>
            </w:r>
            <w:proofErr w:type="gramStart"/>
            <w:r w:rsidRPr="00E012B5">
              <w:rPr>
                <w:rFonts w:ascii="Times New Roman" w:hAnsi="Times New Roman" w:cs="Times New Roman"/>
              </w:rPr>
              <w:t>организатор,  классные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руководители,  Совет гимназистов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Выставка плакатов, листовок, </w:t>
            </w:r>
            <w:proofErr w:type="gramStart"/>
            <w:r w:rsidRPr="00E012B5">
              <w:rPr>
                <w:rFonts w:ascii="Times New Roman" w:hAnsi="Times New Roman" w:cs="Times New Roman"/>
              </w:rPr>
              <w:t>рисунков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Готов Родине служить!»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учитель изобразительного искусства, </w:t>
            </w:r>
            <w:proofErr w:type="gramStart"/>
            <w:r w:rsidRPr="00E012B5">
              <w:rPr>
                <w:rFonts w:ascii="Times New Roman" w:hAnsi="Times New Roman" w:cs="Times New Roman"/>
              </w:rPr>
              <w:t>руководитель  школьного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юнармейского отряда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«Южный», классные руководители  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Школьная акция «Здоровому образу жизни – Да!», посвященная Неделе профилактики безнадзорности и правонарушений «Высокая ответственность перед законом»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педагог-психолог, социальный педагог,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Школьная акция «Здоровому образу жизни – Да!», посвященная Неделе профилактики безнадзорности и правонарушений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Высокая ответственность перед законом»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педагог-психолог, социальный педагог,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Фотовыставка «Покорителям космоса…»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ТРК «Звездный кот», учитель изобразительного искусства,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Акция социально - ориентированных дел</w:t>
            </w:r>
            <w:proofErr w:type="gramStart"/>
            <w:r w:rsidRPr="00E012B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Чистый двор-чистый город»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декабрь 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социальный педагог,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Выставка плакатов, листовок, буклетов «Десять шагов на пути к здоровью»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педагог-организатор, классные руководители, учителя биологии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Выставка детского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творчества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Я помню! Я горжусь!»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учитель изобразительного искусства,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Оформление стенда «Школьные годы </w:t>
            </w:r>
            <w:proofErr w:type="gramStart"/>
            <w:r w:rsidRPr="00E012B5">
              <w:rPr>
                <w:rFonts w:ascii="Times New Roman" w:hAnsi="Times New Roman" w:cs="Times New Roman"/>
              </w:rPr>
              <w:t>чудесные..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b/>
                <w:bCs/>
              </w:rPr>
              <w:t>Модуль «Профилактика и безопасность»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left" w:pos="1757"/>
                <w:tab w:val="left" w:pos="2232"/>
                <w:tab w:val="left" w:pos="3317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Мероприятия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в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рамках декад безопасности дорожного движения (по отдельному плану).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Зам. директора по ВР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Зам. директора по ВР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Мероприятия с участием сотрудников ГИБДД, МВД России " ПНД (в рамках плана межведомственного взаимодействия).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Зам. директора по ВР соц. педагог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left" w:pos="2410"/>
                <w:tab w:val="left" w:pos="3787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Индивидуальная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работа с</w:t>
            </w:r>
          </w:p>
          <w:p w:rsidR="00E012B5" w:rsidRPr="00E012B5" w:rsidRDefault="00E012B5" w:rsidP="00E012B5">
            <w:pPr>
              <w:tabs>
                <w:tab w:val="left" w:pos="1565"/>
                <w:tab w:val="left" w:pos="3773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обучающимися и их родителями (законными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представителями в рамках работы Совета профилактики.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года, 1 раз в месяц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Зам. директора по ВР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Организация деятельности школьной службы медиации.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left" w:pos="1555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Руководитель школьной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службы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медиации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left" w:pos="2098"/>
                <w:tab w:val="left" w:pos="3312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Психолого-педагогическое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сопровождение  групп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риска</w:t>
            </w:r>
          </w:p>
          <w:p w:rsidR="00E012B5" w:rsidRPr="00E012B5" w:rsidRDefault="00E012B5" w:rsidP="00E012B5">
            <w:pPr>
              <w:tabs>
                <w:tab w:val="left" w:pos="2088"/>
                <w:tab w:val="left" w:pos="3077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обучающихся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по разным</w:t>
            </w:r>
          </w:p>
          <w:p w:rsidR="00E012B5" w:rsidRPr="00E012B5" w:rsidRDefault="00E012B5" w:rsidP="00E012B5">
            <w:pPr>
              <w:tabs>
                <w:tab w:val="left" w:pos="2501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направлениям  (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агрессивное</w:t>
            </w:r>
          </w:p>
          <w:p w:rsidR="00E012B5" w:rsidRPr="00E012B5" w:rsidRDefault="00E012B5" w:rsidP="00E012B5">
            <w:pPr>
              <w:tabs>
                <w:tab w:val="left" w:pos="2501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поведение, зависимости,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суицидальное поведение и др.).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Педагог-психолог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left" w:pos="2222"/>
                <w:tab w:val="left" w:pos="2803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Индивидуальные и групповые</w:t>
            </w:r>
          </w:p>
          <w:p w:rsidR="00E012B5" w:rsidRPr="00E012B5" w:rsidRDefault="00E012B5" w:rsidP="00E012B5">
            <w:pPr>
              <w:tabs>
                <w:tab w:val="left" w:pos="432"/>
                <w:tab w:val="left" w:pos="2328"/>
                <w:tab w:val="left" w:pos="3250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коррекционно-развивающие занятия с </w:t>
            </w:r>
            <w:r w:rsidRPr="00E012B5">
              <w:rPr>
                <w:rFonts w:ascii="Times New Roman" w:eastAsia="Times New Roman" w:hAnsi="Times New Roman" w:cs="Times New Roman"/>
                <w:color w:val="00000A"/>
                <w:lang w:eastAsia="en-US" w:bidi="ar-SA"/>
              </w:rPr>
              <w:t>обучающимися групп риска,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консультаций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с их родителями (законными представителями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),в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т.ч</w:t>
            </w:r>
            <w:proofErr w:type="spell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 с привлечением специалистов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учреждений системы профилактики.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Специалисты социально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-психологической службы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left" w:pos="1536"/>
                <w:tab w:val="left" w:pos="3658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Занятия, направленные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на формирование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социально одобряемого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поведения, развитие навыков </w:t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саморефлексии</w:t>
            </w:r>
            <w:proofErr w:type="spell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самоконтроля,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устойчивости к</w:t>
            </w:r>
          </w:p>
          <w:p w:rsidR="00E012B5" w:rsidRPr="00E012B5" w:rsidRDefault="00E012B5" w:rsidP="00E012B5">
            <w:pPr>
              <w:tabs>
                <w:tab w:val="left" w:pos="242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негативным воздействиям,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групповому давлению.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 (по отдельному плану)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Специалисты социально-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психологической службы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left" w:pos="1766"/>
                <w:tab w:val="left" w:pos="3782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Включение обучающихся в</w:t>
            </w:r>
          </w:p>
          <w:p w:rsidR="00E012B5" w:rsidRPr="00E012B5" w:rsidRDefault="00E012B5" w:rsidP="00E012B5">
            <w:pPr>
              <w:tabs>
                <w:tab w:val="left" w:pos="2227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деятельность, альтернативную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девиантному</w:t>
            </w:r>
            <w:proofErr w:type="spell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поведению.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right" w:pos="3878"/>
                <w:tab w:val="right" w:pos="3878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Организация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  <w:proofErr w:type="spell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психолого</w:t>
            </w: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softHyphen/>
              <w:t>педагогического</w:t>
            </w:r>
            <w:proofErr w:type="spell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>просвещения</w:t>
            </w:r>
          </w:p>
          <w:p w:rsidR="00E012B5" w:rsidRPr="00E012B5" w:rsidRDefault="00E012B5" w:rsidP="00E012B5">
            <w:pPr>
              <w:tabs>
                <w:tab w:val="right" w:pos="3883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родителей (законных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представителей).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Социальный педагог, педагог- психолог, Классные руководители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tabs>
                <w:tab w:val="left" w:pos="2309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Мониторинг деструктивных</w:t>
            </w:r>
          </w:p>
          <w:p w:rsidR="00E012B5" w:rsidRPr="00E012B5" w:rsidRDefault="00E012B5" w:rsidP="00E012B5">
            <w:pPr>
              <w:tabs>
                <w:tab w:val="left" w:pos="2424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проявлений обучающихся,</w:t>
            </w:r>
          </w:p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включающий мониторинг </w:t>
            </w:r>
            <w:proofErr w:type="gramStart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страниц</w:t>
            </w:r>
            <w:proofErr w:type="gramEnd"/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обучающихся в соц. сети ВК.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10-11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 течение учебного года (ежемесячно)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E012B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Социальный педагог, педагог- психолог Классные руководители</w:t>
            </w:r>
          </w:p>
        </w:tc>
      </w:tr>
      <w:tr w:rsidR="00E012B5" w:rsidRPr="00E012B5" w:rsidTr="00E012B5">
        <w:trPr>
          <w:trHeight w:val="513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Дела, события, мероприятия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Ориентировочное время проведения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012B5" w:rsidRPr="00E012B5" w:rsidTr="00E012B5">
        <w:trPr>
          <w:trHeight w:val="3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Совет родителей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012B5" w:rsidRPr="00E012B5" w:rsidTr="00E012B5">
        <w:trPr>
          <w:trHeight w:val="5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Совет управления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Директор, заместитель директора по ВР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Родительский всеобуч «Диалог семьи и школы»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педагог-психолог,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социальный </w:t>
            </w:r>
            <w:r w:rsidRPr="00E012B5">
              <w:rPr>
                <w:rFonts w:ascii="Times New Roman" w:hAnsi="Times New Roman" w:cs="Times New Roman"/>
              </w:rPr>
              <w:tab/>
              <w:t xml:space="preserve">педагог, классные руководители </w:t>
            </w:r>
          </w:p>
        </w:tc>
      </w:tr>
      <w:tr w:rsidR="00E012B5" w:rsidRPr="00E012B5" w:rsidTr="00E012B5">
        <w:trPr>
          <w:trHeight w:val="4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Общешкольные родительские собрания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E012B5" w:rsidRPr="00E012B5" w:rsidTr="00E012B5">
        <w:trPr>
          <w:trHeight w:val="4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Общешкольный родительский </w:t>
            </w:r>
            <w:proofErr w:type="gramStart"/>
            <w:r w:rsidRPr="00E012B5">
              <w:rPr>
                <w:rFonts w:ascii="Times New Roman" w:hAnsi="Times New Roman" w:cs="Times New Roman"/>
              </w:rPr>
              <w:lastRenderedPageBreak/>
              <w:t>комитет  (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1 представитель от класса)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</w:t>
            </w:r>
            <w:r w:rsidRPr="00E012B5">
              <w:rPr>
                <w:rFonts w:ascii="Times New Roman" w:hAnsi="Times New Roman" w:cs="Times New Roman"/>
              </w:rPr>
              <w:lastRenderedPageBreak/>
              <w:t xml:space="preserve">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</w:tc>
      </w:tr>
      <w:tr w:rsidR="00E012B5" w:rsidRPr="00E012B5" w:rsidTr="00E012B5">
        <w:trPr>
          <w:trHeight w:val="2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Классный родительский комитет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администрация, педагог-организатор,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Календарь Новогодних дел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педагог-организатор,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Празднование региональных, городских социально- значимых событий, направленных на сохранение 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популяризацию  традиций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Кольского края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УВР 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 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педагог-организатор, классные руководители, учителя предметники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Родительский контроль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директора по УВР 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педагог-организатор,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Практикумы, конференции, лекции, консультации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директора по УВР, педагоги-психологи, социальный педагог,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Участие родителей в совместной с гимназией </w:t>
            </w:r>
            <w:proofErr w:type="gramStart"/>
            <w:r w:rsidRPr="00E012B5">
              <w:rPr>
                <w:rFonts w:ascii="Times New Roman" w:hAnsi="Times New Roman" w:cs="Times New Roman"/>
              </w:rPr>
              <w:t>подготовке  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проведении воспитательных мероприятий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ВР, педагог-организатор, 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Общешкольная диагностика родительской общественности «Удовлетворенность родителей воспитательной работой»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Взаимодействие с родителями по проведению и </w:t>
            </w:r>
            <w:proofErr w:type="gramStart"/>
            <w:r w:rsidRPr="00E012B5">
              <w:rPr>
                <w:rFonts w:ascii="Times New Roman" w:hAnsi="Times New Roman" w:cs="Times New Roman"/>
              </w:rPr>
              <w:t>результатам  социально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-психологического тестирования среди обучающихся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октябрь-ноябрь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ВР, педагог-психолог, социальный педагог </w:t>
            </w:r>
          </w:p>
        </w:tc>
      </w:tr>
      <w:tr w:rsidR="00E012B5" w:rsidRPr="00E012B5" w:rsidTr="00E012B5">
        <w:trPr>
          <w:trHeight w:val="633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  <w:b/>
              </w:rPr>
              <w:t xml:space="preserve">Модуль «Классное </w:t>
            </w:r>
            <w:proofErr w:type="gramStart"/>
            <w:r w:rsidRPr="00E012B5">
              <w:rPr>
                <w:rFonts w:ascii="Times New Roman" w:hAnsi="Times New Roman" w:cs="Times New Roman"/>
                <w:b/>
              </w:rPr>
              <w:t xml:space="preserve">руководство»  </w:t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012B5">
              <w:rPr>
                <w:rFonts w:ascii="Times New Roman" w:hAnsi="Times New Roman" w:cs="Times New Roman"/>
              </w:rPr>
              <w:t>(в том числе согласно индивидуальным по планам работы классных руководителей)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Заседания МО классных руководителей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 раз в четверть, по мере необходимости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ВР, руководитель МО классных руководителей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Школа молодого классного руководителя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не реже 1 раз в четверть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E012B5">
              <w:rPr>
                <w:rFonts w:ascii="Times New Roman" w:hAnsi="Times New Roman" w:cs="Times New Roman"/>
              </w:rPr>
              <w:t>ВР ,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педагоги-психологи, социальный педагог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Участие в городских методических мероприятиях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E012B5">
              <w:rPr>
                <w:rFonts w:ascii="Times New Roman" w:hAnsi="Times New Roman" w:cs="Times New Roman"/>
              </w:rPr>
              <w:t>обучающихся  в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мероприятиях различных уровней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E012B5" w:rsidRPr="00E012B5" w:rsidTr="00E012B5">
        <w:trPr>
          <w:trHeight w:val="1116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b/>
              </w:rPr>
              <w:t>Модуль «Школьный урок»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012B5">
              <w:rPr>
                <w:rFonts w:ascii="Times New Roman" w:hAnsi="Times New Roman" w:cs="Times New Roman"/>
              </w:rPr>
              <w:t>(в том числе согласно индивидуальным по планам работы учителей - предметников)</w:t>
            </w:r>
          </w:p>
        </w:tc>
      </w:tr>
      <w:tr w:rsidR="00E012B5" w:rsidRPr="00E012B5" w:rsidTr="00E012B5">
        <w:trPr>
          <w:trHeight w:val="6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Тематические предметные недели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</w:t>
            </w:r>
            <w:proofErr w:type="gramStart"/>
            <w:r w:rsidRPr="00E012B5">
              <w:rPr>
                <w:rFonts w:ascii="Times New Roman" w:hAnsi="Times New Roman" w:cs="Times New Roman"/>
              </w:rPr>
              <w:t>руководители,  учителя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– предметники,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День науки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руководитель школьного научного общества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«Южный», учителя - предметники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Уроки информационной безопасности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информатики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 Победы!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, учителя истории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 памяти, посвященный Дню солидарности в борьбе с терроризмом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ОБЖ, истории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Уроки Второй мировой войны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истории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eastAsia="Arial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 xml:space="preserve">Уроки профилактики гриппа, ОРВИ в том числе </w:t>
            </w:r>
            <w:r w:rsidRPr="00E012B5">
              <w:rPr>
                <w:rFonts w:ascii="Times New Roman" w:hAnsi="Times New Roman" w:cs="Times New Roman"/>
              </w:rPr>
              <w:tab/>
              <w:t xml:space="preserve">новой </w:t>
            </w:r>
            <w:proofErr w:type="spellStart"/>
            <w:proofErr w:type="gramStart"/>
            <w:r w:rsidRPr="00E012B5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  инфекции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среди учащихся: «Чтобы быть здоровым завтра, позаботься об этом сегодня».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eastAsia="Arial" w:hAnsi="Times New Roman" w:cs="Times New Roman"/>
              </w:rPr>
              <w:t xml:space="preserve"> </w:t>
            </w:r>
            <w:r w:rsidRPr="00E012B5">
              <w:rPr>
                <w:rFonts w:ascii="Times New Roman" w:eastAsia="Arial" w:hAnsi="Times New Roman" w:cs="Times New Roman"/>
              </w:rPr>
              <w:tab/>
            </w: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учителя биологии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center" w:pos="178"/>
                <w:tab w:val="center" w:pos="1744"/>
                <w:tab w:val="center" w:pos="3616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ab/>
            </w:r>
            <w:r w:rsidRPr="00E012B5">
              <w:rPr>
                <w:rFonts w:ascii="Times New Roman" w:eastAsia="Arial" w:hAnsi="Times New Roman" w:cs="Times New Roman"/>
              </w:rPr>
              <w:t xml:space="preserve"> </w:t>
            </w:r>
            <w:r w:rsidRPr="00E012B5">
              <w:rPr>
                <w:rFonts w:ascii="Times New Roman" w:hAnsi="Times New Roman" w:cs="Times New Roman"/>
              </w:rPr>
              <w:t xml:space="preserve">Уроки </w:t>
            </w:r>
            <w:r w:rsidRPr="00E012B5">
              <w:rPr>
                <w:rFonts w:ascii="Times New Roman" w:hAnsi="Times New Roman" w:cs="Times New Roman"/>
              </w:rPr>
              <w:tab/>
              <w:t xml:space="preserve">профилактики </w:t>
            </w:r>
          </w:p>
          <w:p w:rsidR="00E012B5" w:rsidRPr="00E012B5" w:rsidRDefault="00E012B5" w:rsidP="00E012B5">
            <w:pPr>
              <w:tabs>
                <w:tab w:val="center" w:pos="178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«Соблюдение </w:t>
            </w:r>
            <w:r w:rsidRPr="00E012B5">
              <w:rPr>
                <w:rFonts w:ascii="Times New Roman" w:hAnsi="Times New Roman" w:cs="Times New Roman"/>
              </w:rPr>
              <w:tab/>
              <w:t xml:space="preserve">правил личной гигиены - основа профилактики заболеваний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, учителя биологии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Уроки спорта </w:t>
            </w:r>
            <w:proofErr w:type="gramStart"/>
            <w:r w:rsidRPr="00E012B5">
              <w:rPr>
                <w:rFonts w:ascii="Times New Roman" w:hAnsi="Times New Roman" w:cs="Times New Roman"/>
              </w:rPr>
              <w:t>« Спорт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и Я», «Спорт- норма жизни»   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физкультуры </w:t>
            </w:r>
          </w:p>
        </w:tc>
      </w:tr>
      <w:tr w:rsidR="00E012B5" w:rsidRPr="00E012B5" w:rsidTr="00E012B5">
        <w:trPr>
          <w:trHeight w:val="7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Уроки, посвященные Памятным Дням воинской славы России 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истории </w:t>
            </w:r>
          </w:p>
        </w:tc>
      </w:tr>
      <w:tr w:rsidR="00E012B5" w:rsidRPr="00E012B5" w:rsidTr="00E012B5">
        <w:trPr>
          <w:trHeight w:val="8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октябрь 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информатики </w:t>
            </w:r>
          </w:p>
        </w:tc>
      </w:tr>
      <w:tr w:rsidR="00E012B5" w:rsidRPr="00E012B5" w:rsidTr="00E012B5">
        <w:trPr>
          <w:trHeight w:val="6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Уроки, посвященные юбилейным датам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предметники  </w:t>
            </w:r>
          </w:p>
        </w:tc>
      </w:tr>
      <w:tr w:rsidR="00E012B5" w:rsidRPr="00E012B5" w:rsidTr="00E012B5">
        <w:trPr>
          <w:trHeight w:val="8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Большой этнографический диктант, Всероссийский экологический урок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географии, истории, биологии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 правовых знаний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истории, обществознания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Информационно-просветительские </w:t>
            </w:r>
            <w:proofErr w:type="gramStart"/>
            <w:r w:rsidRPr="00E012B5">
              <w:rPr>
                <w:rFonts w:ascii="Times New Roman" w:hAnsi="Times New Roman" w:cs="Times New Roman"/>
              </w:rPr>
              <w:t>уроки  с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обучающимися на тему </w:t>
            </w:r>
            <w:proofErr w:type="spellStart"/>
            <w:r w:rsidRPr="00E012B5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Pr="00E012B5">
              <w:rPr>
                <w:rFonts w:ascii="Times New Roman" w:hAnsi="Times New Roman" w:cs="Times New Roman"/>
              </w:rPr>
              <w:t xml:space="preserve">, в том числе по вопросам безопасности в социальных сетях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, учителя  информатики </w:t>
            </w:r>
          </w:p>
        </w:tc>
      </w:tr>
      <w:tr w:rsidR="00E012B5" w:rsidRPr="00E012B5" w:rsidTr="00E012B5">
        <w:trPr>
          <w:trHeight w:val="79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center" w:pos="1430"/>
                <w:tab w:val="center" w:pos="2939"/>
                <w:tab w:val="center" w:pos="4042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Исторические </w:t>
            </w:r>
            <w:r w:rsidRPr="00E012B5">
              <w:rPr>
                <w:rFonts w:ascii="Times New Roman" w:hAnsi="Times New Roman" w:cs="Times New Roman"/>
              </w:rPr>
              <w:tab/>
              <w:t xml:space="preserve">уроки </w:t>
            </w:r>
            <w:proofErr w:type="gramStart"/>
            <w:r w:rsidRPr="00E012B5">
              <w:rPr>
                <w:rFonts w:ascii="Times New Roman" w:hAnsi="Times New Roman" w:cs="Times New Roman"/>
              </w:rPr>
              <w:tab/>
              <w:t>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День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воссоединения Крыма и России»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012B5">
              <w:rPr>
                <w:rFonts w:ascii="Times New Roman" w:hAnsi="Times New Roman" w:cs="Times New Roman"/>
              </w:rPr>
              <w:t>классные  руководители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, учителя   истории </w:t>
            </w:r>
          </w:p>
        </w:tc>
      </w:tr>
      <w:tr w:rsidR="00E012B5" w:rsidRPr="00E012B5" w:rsidTr="00E012B5">
        <w:trPr>
          <w:trHeight w:val="7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Уроки </w:t>
            </w:r>
            <w:r w:rsidRPr="00E012B5">
              <w:rPr>
                <w:rFonts w:ascii="Times New Roman" w:hAnsi="Times New Roman" w:cs="Times New Roman"/>
              </w:rPr>
              <w:tab/>
              <w:t xml:space="preserve">здоровья, </w:t>
            </w:r>
            <w:r w:rsidRPr="00E012B5">
              <w:rPr>
                <w:rFonts w:ascii="Times New Roman" w:hAnsi="Times New Roman" w:cs="Times New Roman"/>
              </w:rPr>
              <w:tab/>
              <w:t xml:space="preserve">посвященные Всемирному </w:t>
            </w:r>
            <w:proofErr w:type="gramStart"/>
            <w:r w:rsidRPr="00E012B5">
              <w:rPr>
                <w:rFonts w:ascii="Times New Roman" w:hAnsi="Times New Roman" w:cs="Times New Roman"/>
              </w:rPr>
              <w:t>Дню  борьбы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с туберкулёзом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биологии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Гагаринские уроки «Космос-это мы», приуроченные к 60-летию Дня полета человека в космос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физики, истории </w:t>
            </w:r>
          </w:p>
        </w:tc>
      </w:tr>
      <w:tr w:rsidR="00E012B5" w:rsidRPr="00E012B5" w:rsidTr="00E012B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Европейская неделя </w:t>
            </w:r>
            <w:proofErr w:type="gramStart"/>
            <w:r w:rsidRPr="00E012B5">
              <w:rPr>
                <w:rFonts w:ascii="Times New Roman" w:hAnsi="Times New Roman" w:cs="Times New Roman"/>
              </w:rPr>
              <w:t>иммунизации:  «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Шаги профилактики опасных болезней»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биологии </w:t>
            </w:r>
          </w:p>
        </w:tc>
      </w:tr>
      <w:tr w:rsidR="00E012B5" w:rsidRPr="00E012B5" w:rsidTr="00E012B5">
        <w:trPr>
          <w:trHeight w:val="6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Неделя пожарной безопасности: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тематический урок ОБЖ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преподаватель ОБЖ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Гимназическая научно- </w:t>
            </w:r>
            <w:proofErr w:type="gramStart"/>
            <w:r w:rsidRPr="00E012B5">
              <w:rPr>
                <w:rFonts w:ascii="Times New Roman" w:hAnsi="Times New Roman" w:cs="Times New Roman"/>
              </w:rPr>
              <w:t>практическая  конференция</w:t>
            </w:r>
            <w:proofErr w:type="gramEnd"/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>Заместитель директора по УВР, руководитель школьного научного общества «Взлет»</w:t>
            </w:r>
          </w:p>
        </w:tc>
      </w:tr>
      <w:tr w:rsidR="00E012B5" w:rsidRPr="00E012B5" w:rsidTr="00E012B5">
        <w:trPr>
          <w:trHeight w:val="5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Урок «Наследники Великой Победы!»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учителя истории </w:t>
            </w:r>
          </w:p>
        </w:tc>
      </w:tr>
      <w:tr w:rsidR="00E012B5" w:rsidRPr="00E012B5" w:rsidTr="00E012B5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Диктант Победы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русского языка и литературы </w:t>
            </w:r>
          </w:p>
        </w:tc>
      </w:tr>
      <w:tr w:rsidR="00E012B5" w:rsidRPr="00E012B5" w:rsidTr="00E012B5">
        <w:trPr>
          <w:trHeight w:val="7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  <w:color w:val="333333"/>
              </w:rPr>
              <w:t xml:space="preserve">Уроки финансовой грамотности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(по плану курса)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учителя географии </w:t>
            </w:r>
          </w:p>
        </w:tc>
      </w:tr>
      <w:tr w:rsidR="00E012B5" w:rsidRPr="00E012B5" w:rsidTr="00E012B5">
        <w:trPr>
          <w:trHeight w:val="1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tabs>
                <w:tab w:val="center" w:pos="1037"/>
                <w:tab w:val="center" w:pos="2365"/>
                <w:tab w:val="right" w:pos="4414"/>
              </w:tabs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lastRenderedPageBreak/>
              <w:t xml:space="preserve">Уроки </w:t>
            </w:r>
            <w:r w:rsidRPr="00E012B5">
              <w:rPr>
                <w:rFonts w:ascii="Times New Roman" w:hAnsi="Times New Roman" w:cs="Times New Roman"/>
              </w:rPr>
              <w:tab/>
              <w:t xml:space="preserve">безопасности «Правила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безопасного поведения на каникулах» </w:t>
            </w:r>
          </w:p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2B5" w:rsidRPr="00E012B5" w:rsidRDefault="00E012B5" w:rsidP="00E012B5">
            <w:pPr>
              <w:contextualSpacing/>
              <w:rPr>
                <w:rFonts w:ascii="Times New Roman" w:hAnsi="Times New Roman" w:cs="Times New Roman"/>
              </w:rPr>
            </w:pPr>
            <w:r w:rsidRPr="00E012B5">
              <w:rPr>
                <w:rFonts w:ascii="Times New Roman" w:hAnsi="Times New Roman" w:cs="Times New Roman"/>
              </w:rPr>
              <w:t xml:space="preserve">классные руководители, преподаватель ОБЖ, социальный педагог </w:t>
            </w:r>
          </w:p>
        </w:tc>
      </w:tr>
    </w:tbl>
    <w:p w:rsidR="00E012B5" w:rsidRPr="00E012B5" w:rsidRDefault="00E012B5" w:rsidP="00E012B5">
      <w:pPr>
        <w:rPr>
          <w:rFonts w:ascii="Times New Roman" w:hAnsi="Times New Roman" w:cs="Times New Roman"/>
        </w:rPr>
      </w:pPr>
    </w:p>
    <w:p w:rsidR="00E012B5" w:rsidRPr="00E012B5" w:rsidRDefault="00E012B5" w:rsidP="00E012B5">
      <w:pPr>
        <w:rPr>
          <w:rFonts w:ascii="Times New Roman" w:hAnsi="Times New Roman" w:cs="Times New Roman"/>
        </w:rPr>
      </w:pPr>
    </w:p>
    <w:p w:rsidR="00305456" w:rsidRPr="00B47EC0" w:rsidRDefault="00305456">
      <w:pPr>
        <w:rPr>
          <w:rFonts w:ascii="Times New Roman" w:hAnsi="Times New Roman" w:cs="Times New Roman"/>
        </w:rPr>
      </w:pPr>
    </w:p>
    <w:sectPr w:rsidR="00305456" w:rsidRPr="00B47EC0" w:rsidSect="00383756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A1" w:rsidRDefault="00AC1EA1">
      <w:r>
        <w:separator/>
      </w:r>
    </w:p>
  </w:endnote>
  <w:endnote w:type="continuationSeparator" w:id="0">
    <w:p w:rsidR="00AC1EA1" w:rsidRDefault="00AC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Batang;바탕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5D" w:rsidRDefault="000A7F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F8AB4A" wp14:editId="5BCFFB31">
              <wp:simplePos x="0" y="0"/>
              <wp:positionH relativeFrom="page">
                <wp:posOffset>3917315</wp:posOffset>
              </wp:positionH>
              <wp:positionV relativeFrom="page">
                <wp:posOffset>10165715</wp:posOffset>
              </wp:positionV>
              <wp:extent cx="94615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F5D" w:rsidRDefault="000A7F5D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EAB">
                            <w:rPr>
                              <w:rFonts w:ascii="Century Gothic" w:eastAsia="Century Gothic" w:hAnsi="Century Gothic" w:cs="Century Gothic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8AB4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45pt;margin-top:800.45pt;width:7.45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he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" filled="f" stroked="f">
              <v:textbox style="mso-fit-shape-to-text:t" inset="0,0,0,0">
                <w:txbxContent>
                  <w:p w:rsidR="000A7F5D" w:rsidRDefault="000A7F5D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separate"/>
                    </w:r>
                    <w:r w:rsidR="00694EAB">
                      <w:rPr>
                        <w:rFonts w:ascii="Century Gothic" w:eastAsia="Century Gothic" w:hAnsi="Century Gothic" w:cs="Century Gothic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5D" w:rsidRDefault="000A7F5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E46150" wp14:editId="58762416">
              <wp:simplePos x="0" y="0"/>
              <wp:positionH relativeFrom="page">
                <wp:posOffset>3580130</wp:posOffset>
              </wp:positionH>
              <wp:positionV relativeFrom="page">
                <wp:posOffset>10160635</wp:posOffset>
              </wp:positionV>
              <wp:extent cx="103505" cy="730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7F5D" w:rsidRDefault="000A7F5D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4EAB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4615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281.9pt;margin-top:800.05pt;width:8.15pt;height:5.7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" filled="f" stroked="f">
              <v:textbox style="mso-fit-shape-to-text:t" inset="0,0,0,0">
                <w:txbxContent>
                  <w:p w:rsidR="000A7F5D" w:rsidRDefault="000A7F5D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4EAB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A1" w:rsidRDefault="00AC1EA1">
      <w:r>
        <w:separator/>
      </w:r>
    </w:p>
  </w:footnote>
  <w:footnote w:type="continuationSeparator" w:id="0">
    <w:p w:rsidR="00AC1EA1" w:rsidRDefault="00AC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91F"/>
    <w:multiLevelType w:val="multilevel"/>
    <w:tmpl w:val="30CEA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76DCC"/>
    <w:multiLevelType w:val="multilevel"/>
    <w:tmpl w:val="1966C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A2D8B"/>
    <w:multiLevelType w:val="multilevel"/>
    <w:tmpl w:val="ED323D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A12F0"/>
    <w:multiLevelType w:val="multilevel"/>
    <w:tmpl w:val="7F461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F488E"/>
    <w:multiLevelType w:val="multilevel"/>
    <w:tmpl w:val="825CA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E787A"/>
    <w:multiLevelType w:val="multilevel"/>
    <w:tmpl w:val="5A8E7D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210B6"/>
    <w:multiLevelType w:val="multilevel"/>
    <w:tmpl w:val="AA90CC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7D8648F"/>
    <w:multiLevelType w:val="multilevel"/>
    <w:tmpl w:val="26F86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834E73"/>
    <w:multiLevelType w:val="multilevel"/>
    <w:tmpl w:val="97C4B8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66BCE"/>
    <w:multiLevelType w:val="multilevel"/>
    <w:tmpl w:val="13E0D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263E5151"/>
    <w:multiLevelType w:val="multilevel"/>
    <w:tmpl w:val="96B66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242A09"/>
    <w:multiLevelType w:val="multilevel"/>
    <w:tmpl w:val="89AAAA3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C13A11"/>
    <w:multiLevelType w:val="multilevel"/>
    <w:tmpl w:val="A3581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17C2EDC"/>
    <w:multiLevelType w:val="multilevel"/>
    <w:tmpl w:val="CA64E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BA1DF2"/>
    <w:multiLevelType w:val="multilevel"/>
    <w:tmpl w:val="F814B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9A6447"/>
    <w:multiLevelType w:val="multilevel"/>
    <w:tmpl w:val="65C47FFA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16747B"/>
    <w:multiLevelType w:val="multilevel"/>
    <w:tmpl w:val="DE3AF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9A13A7"/>
    <w:multiLevelType w:val="multilevel"/>
    <w:tmpl w:val="58A29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630342"/>
    <w:multiLevelType w:val="multilevel"/>
    <w:tmpl w:val="54A23FB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705623"/>
    <w:multiLevelType w:val="multilevel"/>
    <w:tmpl w:val="9364F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F53FDB"/>
    <w:multiLevelType w:val="multilevel"/>
    <w:tmpl w:val="DCAA2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A63A79"/>
    <w:multiLevelType w:val="multilevel"/>
    <w:tmpl w:val="D5CA3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606B56"/>
    <w:multiLevelType w:val="multilevel"/>
    <w:tmpl w:val="1EA28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E10D80"/>
    <w:multiLevelType w:val="multilevel"/>
    <w:tmpl w:val="1B6673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4420C1"/>
    <w:multiLevelType w:val="multilevel"/>
    <w:tmpl w:val="A8542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8B3DBB"/>
    <w:multiLevelType w:val="multilevel"/>
    <w:tmpl w:val="ECCAA44A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85E1EFD"/>
    <w:multiLevelType w:val="multilevel"/>
    <w:tmpl w:val="039E1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0B1E33"/>
    <w:multiLevelType w:val="multilevel"/>
    <w:tmpl w:val="60F657C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354928"/>
    <w:multiLevelType w:val="multilevel"/>
    <w:tmpl w:val="B26EA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C040A09"/>
    <w:multiLevelType w:val="multilevel"/>
    <w:tmpl w:val="51CC5CCE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6"/>
  </w:num>
  <w:num w:numId="2">
    <w:abstractNumId w:val="40"/>
  </w:num>
  <w:num w:numId="3">
    <w:abstractNumId w:val="32"/>
  </w:num>
  <w:num w:numId="4">
    <w:abstractNumId w:val="5"/>
  </w:num>
  <w:num w:numId="5">
    <w:abstractNumId w:val="28"/>
  </w:num>
  <w:num w:numId="6">
    <w:abstractNumId w:val="3"/>
  </w:num>
  <w:num w:numId="7">
    <w:abstractNumId w:val="14"/>
  </w:num>
  <w:num w:numId="8">
    <w:abstractNumId w:val="23"/>
  </w:num>
  <w:num w:numId="9">
    <w:abstractNumId w:val="4"/>
  </w:num>
  <w:num w:numId="10">
    <w:abstractNumId w:val="8"/>
  </w:num>
  <w:num w:numId="11">
    <w:abstractNumId w:val="19"/>
  </w:num>
  <w:num w:numId="12">
    <w:abstractNumId w:val="20"/>
  </w:num>
  <w:num w:numId="13">
    <w:abstractNumId w:val="10"/>
  </w:num>
  <w:num w:numId="14">
    <w:abstractNumId w:val="21"/>
  </w:num>
  <w:num w:numId="15">
    <w:abstractNumId w:val="34"/>
  </w:num>
  <w:num w:numId="16">
    <w:abstractNumId w:val="22"/>
  </w:num>
  <w:num w:numId="17">
    <w:abstractNumId w:val="26"/>
  </w:num>
  <w:num w:numId="18">
    <w:abstractNumId w:val="27"/>
  </w:num>
  <w:num w:numId="19">
    <w:abstractNumId w:val="25"/>
  </w:num>
  <w:num w:numId="20">
    <w:abstractNumId w:val="31"/>
  </w:num>
  <w:num w:numId="21">
    <w:abstractNumId w:val="15"/>
  </w:num>
  <w:num w:numId="22">
    <w:abstractNumId w:val="24"/>
  </w:num>
  <w:num w:numId="23">
    <w:abstractNumId w:val="16"/>
  </w:num>
  <w:num w:numId="24">
    <w:abstractNumId w:val="0"/>
  </w:num>
  <w:num w:numId="25">
    <w:abstractNumId w:val="18"/>
  </w:num>
  <w:num w:numId="26">
    <w:abstractNumId w:val="1"/>
  </w:num>
  <w:num w:numId="27">
    <w:abstractNumId w:val="38"/>
  </w:num>
  <w:num w:numId="28">
    <w:abstractNumId w:val="7"/>
  </w:num>
  <w:num w:numId="29">
    <w:abstractNumId w:val="35"/>
  </w:num>
  <w:num w:numId="30">
    <w:abstractNumId w:val="30"/>
  </w:num>
  <w:num w:numId="31">
    <w:abstractNumId w:val="33"/>
  </w:num>
  <w:num w:numId="32">
    <w:abstractNumId w:val="41"/>
  </w:num>
  <w:num w:numId="33">
    <w:abstractNumId w:val="39"/>
  </w:num>
  <w:num w:numId="34">
    <w:abstractNumId w:val="37"/>
  </w:num>
  <w:num w:numId="35">
    <w:abstractNumId w:val="12"/>
  </w:num>
  <w:num w:numId="36">
    <w:abstractNumId w:val="13"/>
  </w:num>
  <w:num w:numId="37">
    <w:abstractNumId w:val="17"/>
  </w:num>
  <w:num w:numId="38">
    <w:abstractNumId w:val="29"/>
  </w:num>
  <w:num w:numId="39">
    <w:abstractNumId w:val="11"/>
  </w:num>
  <w:num w:numId="40">
    <w:abstractNumId w:val="6"/>
  </w:num>
  <w:num w:numId="41">
    <w:abstractNumId w:val="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B4"/>
    <w:rsid w:val="00046A3D"/>
    <w:rsid w:val="00066736"/>
    <w:rsid w:val="000A7F5D"/>
    <w:rsid w:val="00152B6B"/>
    <w:rsid w:val="00190DA9"/>
    <w:rsid w:val="002640BC"/>
    <w:rsid w:val="002D1F70"/>
    <w:rsid w:val="00305456"/>
    <w:rsid w:val="00333E19"/>
    <w:rsid w:val="00383756"/>
    <w:rsid w:val="003C1020"/>
    <w:rsid w:val="005341FB"/>
    <w:rsid w:val="005C218B"/>
    <w:rsid w:val="00694EAB"/>
    <w:rsid w:val="007315E0"/>
    <w:rsid w:val="0075259F"/>
    <w:rsid w:val="00821C23"/>
    <w:rsid w:val="0085304B"/>
    <w:rsid w:val="008961FE"/>
    <w:rsid w:val="008D3DE9"/>
    <w:rsid w:val="008E62DA"/>
    <w:rsid w:val="00912DFC"/>
    <w:rsid w:val="009873B4"/>
    <w:rsid w:val="009A35A4"/>
    <w:rsid w:val="00A51B6E"/>
    <w:rsid w:val="00A559A6"/>
    <w:rsid w:val="00AB43AE"/>
    <w:rsid w:val="00AC1EA1"/>
    <w:rsid w:val="00AD6EE6"/>
    <w:rsid w:val="00B47EC0"/>
    <w:rsid w:val="00BE3892"/>
    <w:rsid w:val="00C25A63"/>
    <w:rsid w:val="00E012B5"/>
    <w:rsid w:val="00E705F8"/>
    <w:rsid w:val="00EE4423"/>
    <w:rsid w:val="00F42A30"/>
    <w:rsid w:val="00F5034A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65106-F1E2-4F85-9F93-269B480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1C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D3DE9"/>
    <w:pPr>
      <w:keepNext/>
      <w:numPr>
        <w:numId w:val="28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val="en-US" w:eastAsia="ko-KR" w:bidi="ar-SA"/>
    </w:rPr>
  </w:style>
  <w:style w:type="paragraph" w:styleId="2">
    <w:name w:val="heading 2"/>
    <w:basedOn w:val="a"/>
    <w:next w:val="a0"/>
    <w:link w:val="20"/>
    <w:qFormat/>
    <w:rsid w:val="008D3DE9"/>
    <w:pPr>
      <w:widowControl/>
      <w:numPr>
        <w:ilvl w:val="1"/>
        <w:numId w:val="28"/>
      </w:numPr>
      <w:suppressAutoHyphens/>
      <w:spacing w:before="280" w:after="28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ko-KR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basedOn w:val="a1"/>
    <w:link w:val="22"/>
    <w:rsid w:val="00821C23"/>
    <w:rPr>
      <w:rFonts w:ascii="Calibri" w:eastAsia="Calibri" w:hAnsi="Calibri" w:cs="Calibri"/>
    </w:rPr>
  </w:style>
  <w:style w:type="character" w:customStyle="1" w:styleId="a4">
    <w:name w:val="Подпись к картинке_"/>
    <w:basedOn w:val="a1"/>
    <w:link w:val="a5"/>
    <w:rsid w:val="00821C23"/>
    <w:rPr>
      <w:rFonts w:ascii="Times New Roman" w:eastAsia="Times New Roman" w:hAnsi="Times New Roman" w:cs="Times New Roman"/>
      <w:color w:val="251D1E"/>
    </w:rPr>
  </w:style>
  <w:style w:type="character" w:customStyle="1" w:styleId="a6">
    <w:name w:val="Основной текст_"/>
    <w:basedOn w:val="a1"/>
    <w:link w:val="11"/>
    <w:rsid w:val="00821C23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Колонтитул (2)_"/>
    <w:basedOn w:val="a1"/>
    <w:link w:val="24"/>
    <w:rsid w:val="00821C23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главление_"/>
    <w:basedOn w:val="a1"/>
    <w:link w:val="a8"/>
    <w:rsid w:val="00821C23"/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Заголовок №2_"/>
    <w:basedOn w:val="a1"/>
    <w:link w:val="26"/>
    <w:rsid w:val="00821C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Подпись к таблице_"/>
    <w:basedOn w:val="a1"/>
    <w:link w:val="aa"/>
    <w:rsid w:val="00821C23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1"/>
    <w:link w:val="ac"/>
    <w:rsid w:val="00821C23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1"/>
    <w:link w:val="50"/>
    <w:rsid w:val="00821C23"/>
    <w:rPr>
      <w:rFonts w:ascii="Georgia" w:eastAsia="Georgia" w:hAnsi="Georgia" w:cs="Georgia"/>
      <w:sz w:val="26"/>
      <w:szCs w:val="26"/>
    </w:rPr>
  </w:style>
  <w:style w:type="character" w:customStyle="1" w:styleId="6">
    <w:name w:val="Основной текст (6)_"/>
    <w:basedOn w:val="a1"/>
    <w:link w:val="60"/>
    <w:rsid w:val="00821C23"/>
    <w:rPr>
      <w:rFonts w:ascii="Times New Roman" w:eastAsia="Times New Roman" w:hAnsi="Times New Roman" w:cs="Times New Roman"/>
    </w:rPr>
  </w:style>
  <w:style w:type="character" w:customStyle="1" w:styleId="ad">
    <w:name w:val="Колонтитул_"/>
    <w:basedOn w:val="a1"/>
    <w:link w:val="ae"/>
    <w:rsid w:val="00821C23"/>
    <w:rPr>
      <w:rFonts w:ascii="Century Gothic" w:eastAsia="Century Gothic" w:hAnsi="Century Gothic" w:cs="Century Gothic"/>
      <w:sz w:val="16"/>
      <w:szCs w:val="16"/>
    </w:rPr>
  </w:style>
  <w:style w:type="character" w:customStyle="1" w:styleId="12">
    <w:name w:val="Заголовок №1_"/>
    <w:basedOn w:val="a1"/>
    <w:link w:val="13"/>
    <w:rsid w:val="00821C23"/>
    <w:rPr>
      <w:rFonts w:ascii="Calibri" w:eastAsia="Calibri" w:hAnsi="Calibri" w:cs="Calibri"/>
      <w:color w:val="333333"/>
      <w:sz w:val="30"/>
      <w:szCs w:val="30"/>
    </w:rPr>
  </w:style>
  <w:style w:type="paragraph" w:customStyle="1" w:styleId="22">
    <w:name w:val="Основной текст (2)"/>
    <w:basedOn w:val="a"/>
    <w:link w:val="21"/>
    <w:rsid w:val="00821C23"/>
    <w:pPr>
      <w:jc w:val="center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a5">
    <w:name w:val="Подпись к картинке"/>
    <w:basedOn w:val="a"/>
    <w:link w:val="a4"/>
    <w:rsid w:val="00821C23"/>
    <w:rPr>
      <w:rFonts w:ascii="Times New Roman" w:eastAsia="Times New Roman" w:hAnsi="Times New Roman" w:cs="Times New Roman"/>
      <w:color w:val="251D1E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6"/>
    <w:rsid w:val="00821C2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821C2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8">
    <w:name w:val="Оглавление"/>
    <w:basedOn w:val="a"/>
    <w:link w:val="a7"/>
    <w:rsid w:val="00821C23"/>
    <w:pPr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6">
    <w:name w:val="Заголовок №2"/>
    <w:basedOn w:val="a"/>
    <w:link w:val="25"/>
    <w:rsid w:val="00821C23"/>
    <w:pPr>
      <w:spacing w:after="50" w:line="276" w:lineRule="auto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a">
    <w:name w:val="Подпись к таблице"/>
    <w:basedOn w:val="a"/>
    <w:link w:val="a9"/>
    <w:rsid w:val="00821C23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c">
    <w:name w:val="Другое"/>
    <w:basedOn w:val="a"/>
    <w:link w:val="ab"/>
    <w:rsid w:val="00821C2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21C23"/>
    <w:pPr>
      <w:ind w:firstLine="60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821C23"/>
    <w:pPr>
      <w:spacing w:after="920"/>
      <w:ind w:left="400" w:right="560" w:firstLine="3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e">
    <w:name w:val="Колонтитул"/>
    <w:basedOn w:val="a"/>
    <w:link w:val="ad"/>
    <w:rsid w:val="00821C23"/>
    <w:rPr>
      <w:rFonts w:ascii="Century Gothic" w:eastAsia="Century Gothic" w:hAnsi="Century Gothic" w:cs="Century Gothic"/>
      <w:color w:val="auto"/>
      <w:sz w:val="16"/>
      <w:szCs w:val="16"/>
      <w:lang w:eastAsia="en-US" w:bidi="ar-SA"/>
    </w:rPr>
  </w:style>
  <w:style w:type="paragraph" w:customStyle="1" w:styleId="13">
    <w:name w:val="Заголовок №1"/>
    <w:basedOn w:val="a"/>
    <w:link w:val="12"/>
    <w:rsid w:val="00821C23"/>
    <w:pPr>
      <w:spacing w:after="80" w:line="182" w:lineRule="auto"/>
      <w:jc w:val="center"/>
      <w:outlineLvl w:val="0"/>
    </w:pPr>
    <w:rPr>
      <w:rFonts w:ascii="Calibri" w:eastAsia="Calibri" w:hAnsi="Calibri" w:cs="Calibri"/>
      <w:color w:val="333333"/>
      <w:sz w:val="30"/>
      <w:szCs w:val="30"/>
      <w:lang w:eastAsia="en-US" w:bidi="ar-SA"/>
    </w:rPr>
  </w:style>
  <w:style w:type="paragraph" w:styleId="af">
    <w:name w:val="Normal (Web)"/>
    <w:basedOn w:val="a"/>
    <w:qFormat/>
    <w:rsid w:val="009A35A4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ko-KR" w:bidi="ar-SA"/>
    </w:rPr>
  </w:style>
  <w:style w:type="character" w:customStyle="1" w:styleId="10">
    <w:name w:val="Заголовок 1 Знак"/>
    <w:basedOn w:val="a1"/>
    <w:link w:val="1"/>
    <w:rsid w:val="008D3DE9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8D3DE9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a0">
    <w:name w:val="Body Text"/>
    <w:basedOn w:val="a"/>
    <w:link w:val="af0"/>
    <w:uiPriority w:val="99"/>
    <w:semiHidden/>
    <w:unhideWhenUsed/>
    <w:rsid w:val="008D3DE9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8D3DE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CharAttribute484">
    <w:name w:val="CharAttribute484"/>
    <w:qFormat/>
    <w:rsid w:val="00066736"/>
    <w:rPr>
      <w:rFonts w:ascii="Times New Roman" w:eastAsia="Times New Roman" w:hAnsi="Times New Roman"/>
      <w:i/>
      <w:sz w:val="28"/>
    </w:rPr>
  </w:style>
  <w:style w:type="paragraph" w:customStyle="1" w:styleId="ParaAttribute10">
    <w:name w:val="ParaAttribute10"/>
    <w:qFormat/>
    <w:rsid w:val="00066736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1">
    <w:name w:val="Body Text Indent"/>
    <w:basedOn w:val="a"/>
    <w:link w:val="af2"/>
    <w:uiPriority w:val="99"/>
    <w:semiHidden/>
    <w:unhideWhenUsed/>
    <w:rsid w:val="00EE4423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EE442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Символ сноски"/>
    <w:qFormat/>
    <w:rsid w:val="00EE4423"/>
    <w:rPr>
      <w:vertAlign w:val="superscript"/>
    </w:rPr>
  </w:style>
  <w:style w:type="character" w:customStyle="1" w:styleId="CharAttribute501">
    <w:name w:val="CharAttribute501"/>
    <w:qFormat/>
    <w:rsid w:val="00EE442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EE4423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EE4423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EE4423"/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1"/>
    <w:qFormat/>
    <w:rsid w:val="00EE4423"/>
  </w:style>
  <w:style w:type="character" w:customStyle="1" w:styleId="c3">
    <w:name w:val="c3"/>
    <w:basedOn w:val="a1"/>
    <w:qFormat/>
    <w:rsid w:val="00EE4423"/>
  </w:style>
  <w:style w:type="paragraph" w:styleId="af4">
    <w:name w:val="List Paragraph"/>
    <w:basedOn w:val="a"/>
    <w:qFormat/>
    <w:rsid w:val="00EE4423"/>
    <w:pPr>
      <w:widowControl/>
      <w:suppressAutoHyphens/>
      <w:ind w:left="400"/>
      <w:jc w:val="both"/>
    </w:pPr>
    <w:rPr>
      <w:rFonts w:ascii="??;Calibri" w:eastAsia="Symbol" w:hAnsi="??;Calibri" w:cs="Times New Roman"/>
      <w:color w:val="auto"/>
      <w:kern w:val="2"/>
      <w:sz w:val="20"/>
      <w:szCs w:val="20"/>
      <w:lang w:eastAsia="ko-KR" w:bidi="ar-SA"/>
    </w:rPr>
  </w:style>
  <w:style w:type="paragraph" w:customStyle="1" w:styleId="ParaAttribute38">
    <w:name w:val="ParaAttribute38"/>
    <w:qFormat/>
    <w:rsid w:val="00EE4423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Ul">
    <w:name w:val="Ul"/>
    <w:basedOn w:val="a"/>
    <w:qFormat/>
    <w:rsid w:val="00EE4423"/>
    <w:pPr>
      <w:widowControl/>
      <w:suppressAutoHyphens/>
      <w:spacing w:line="30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ko-KR" w:bidi="ar-SA"/>
    </w:rPr>
  </w:style>
  <w:style w:type="table" w:styleId="af5">
    <w:name w:val="Table Grid"/>
    <w:basedOn w:val="a2"/>
    <w:uiPriority w:val="39"/>
    <w:rsid w:val="003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E0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18292</Words>
  <Characters>104266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Павлова</dc:creator>
  <cp:lastModifiedBy>Сюзанна Скотаренко</cp:lastModifiedBy>
  <cp:revision>5</cp:revision>
  <dcterms:created xsi:type="dcterms:W3CDTF">2024-11-13T11:45:00Z</dcterms:created>
  <dcterms:modified xsi:type="dcterms:W3CDTF">2024-11-13T11:46:00Z</dcterms:modified>
</cp:coreProperties>
</file>