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FC" w:rsidRDefault="008B3EFC" w:rsidP="008B3EFC">
      <w:pPr>
        <w:spacing w:after="0" w:line="240" w:lineRule="auto"/>
        <w:jc w:val="right"/>
        <w:rPr>
          <w:rFonts w:ascii="Times New Roman" w:hAnsi="Times New Roman" w:cs="Times New Roman"/>
          <w:sz w:val="28"/>
          <w:lang w:val="ru-RU"/>
        </w:rPr>
      </w:pPr>
      <w:bookmarkStart w:id="0" w:name="block-18735297"/>
      <w:r>
        <w:rPr>
          <w:rFonts w:ascii="Times New Roman" w:hAnsi="Times New Roman" w:cs="Times New Roman"/>
          <w:sz w:val="28"/>
          <w:lang w:val="ru-RU"/>
        </w:rPr>
        <w:t xml:space="preserve">Приложение к ООП СОО, </w:t>
      </w:r>
    </w:p>
    <w:p w:rsidR="008B3EFC" w:rsidRDefault="008B3EFC" w:rsidP="008B3EFC">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8B3EFC" w:rsidRPr="008B3EFC" w:rsidRDefault="008B3EFC" w:rsidP="008B3EFC">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8B3EFC">
        <w:rPr>
          <w:rFonts w:ascii="Times New Roman" w:hAnsi="Times New Roman" w:cs="Times New Roman"/>
          <w:sz w:val="28"/>
          <w:lang w:val="ru-RU"/>
        </w:rPr>
        <w:t xml:space="preserve">№ 270 от 01.09.2023 года и  </w:t>
      </w:r>
    </w:p>
    <w:p w:rsidR="008B3EFC" w:rsidRDefault="008B3EFC" w:rsidP="008B3EFC">
      <w:pPr>
        <w:spacing w:after="0"/>
        <w:ind w:left="120"/>
        <w:jc w:val="right"/>
        <w:rPr>
          <w:rFonts w:ascii="Times New Roman" w:hAnsi="Times New Roman" w:cs="Times New Roman"/>
          <w:sz w:val="28"/>
          <w:lang w:val="ru-RU"/>
        </w:rPr>
      </w:pPr>
      <w:r>
        <w:rPr>
          <w:rFonts w:ascii="Times New Roman" w:hAnsi="Times New Roman" w:cs="Times New Roman"/>
          <w:sz w:val="28"/>
          <w:lang w:val="ru-RU"/>
        </w:rPr>
        <w:t>№ 294/2 от 02.09.2024 года</w:t>
      </w:r>
    </w:p>
    <w:p w:rsidR="008B3EFC" w:rsidRDefault="008B3EFC" w:rsidP="008B3EFC">
      <w:pPr>
        <w:spacing w:after="0"/>
        <w:ind w:left="120"/>
        <w:rPr>
          <w:lang w:val="ru-RU"/>
        </w:rPr>
      </w:pPr>
    </w:p>
    <w:p w:rsidR="00847E88" w:rsidRPr="005E124C" w:rsidRDefault="00847E88">
      <w:pPr>
        <w:spacing w:after="0"/>
        <w:ind w:left="120"/>
        <w:rPr>
          <w:lang w:val="ru-RU"/>
        </w:rPr>
      </w:pPr>
    </w:p>
    <w:p w:rsidR="00847E88" w:rsidRPr="005E124C" w:rsidRDefault="00E72B41">
      <w:pPr>
        <w:spacing w:after="0"/>
        <w:ind w:left="120"/>
        <w:rPr>
          <w:lang w:val="ru-RU"/>
        </w:rPr>
      </w:pPr>
      <w:r w:rsidRPr="005E124C">
        <w:rPr>
          <w:rFonts w:ascii="Times New Roman" w:hAnsi="Times New Roman"/>
          <w:color w:val="000000"/>
          <w:sz w:val="28"/>
          <w:lang w:val="ru-RU"/>
        </w:rPr>
        <w:t>‌</w:t>
      </w:r>
    </w:p>
    <w:p w:rsidR="00847E88" w:rsidRPr="005E124C" w:rsidRDefault="00847E88">
      <w:pPr>
        <w:spacing w:after="0"/>
        <w:ind w:left="120"/>
        <w:rPr>
          <w:lang w:val="ru-RU"/>
        </w:rPr>
      </w:pPr>
    </w:p>
    <w:p w:rsidR="00847E88" w:rsidRDefault="00847E88">
      <w:pPr>
        <w:spacing w:after="0"/>
        <w:ind w:left="120"/>
        <w:rPr>
          <w:lang w:val="ru-RU"/>
        </w:rPr>
      </w:pPr>
    </w:p>
    <w:p w:rsidR="008B3EFC" w:rsidRDefault="008B3EFC">
      <w:pPr>
        <w:spacing w:after="0"/>
        <w:ind w:left="120"/>
        <w:rPr>
          <w:lang w:val="ru-RU"/>
        </w:rPr>
      </w:pPr>
    </w:p>
    <w:p w:rsidR="008B3EFC" w:rsidRDefault="008B3EFC">
      <w:pPr>
        <w:spacing w:after="0"/>
        <w:ind w:left="120"/>
        <w:rPr>
          <w:lang w:val="ru-RU"/>
        </w:rPr>
      </w:pPr>
    </w:p>
    <w:p w:rsidR="008B3EFC" w:rsidRPr="005E124C" w:rsidRDefault="008B3EFC">
      <w:pPr>
        <w:spacing w:after="0"/>
        <w:ind w:left="120"/>
        <w:rPr>
          <w:lang w:val="ru-RU"/>
        </w:rPr>
      </w:pPr>
    </w:p>
    <w:p w:rsidR="00847E88" w:rsidRPr="005E124C" w:rsidRDefault="00847E88">
      <w:pPr>
        <w:spacing w:after="0"/>
        <w:ind w:left="120"/>
        <w:rPr>
          <w:lang w:val="ru-RU"/>
        </w:rPr>
      </w:pPr>
    </w:p>
    <w:p w:rsidR="00847E88" w:rsidRPr="005E124C" w:rsidRDefault="00E72B41">
      <w:pPr>
        <w:spacing w:after="0" w:line="408" w:lineRule="auto"/>
        <w:ind w:left="120"/>
        <w:jc w:val="center"/>
        <w:rPr>
          <w:lang w:val="ru-RU"/>
        </w:rPr>
      </w:pPr>
      <w:r w:rsidRPr="005E124C">
        <w:rPr>
          <w:rFonts w:ascii="Times New Roman" w:hAnsi="Times New Roman"/>
          <w:b/>
          <w:color w:val="000000"/>
          <w:sz w:val="28"/>
          <w:lang w:val="ru-RU"/>
        </w:rPr>
        <w:t>РАБОЧАЯ ПРОГРАММА</w:t>
      </w:r>
    </w:p>
    <w:p w:rsidR="00847E88" w:rsidRPr="005E124C" w:rsidRDefault="00E72B41">
      <w:pPr>
        <w:spacing w:after="0" w:line="408" w:lineRule="auto"/>
        <w:ind w:left="120"/>
        <w:jc w:val="center"/>
        <w:rPr>
          <w:lang w:val="ru-RU"/>
        </w:rPr>
      </w:pPr>
      <w:r w:rsidRPr="005E124C">
        <w:rPr>
          <w:rFonts w:ascii="Times New Roman" w:hAnsi="Times New Roman"/>
          <w:color w:val="000000"/>
          <w:sz w:val="28"/>
          <w:lang w:val="ru-RU"/>
        </w:rPr>
        <w:t>(</w:t>
      </w:r>
      <w:r>
        <w:rPr>
          <w:rFonts w:ascii="Times New Roman" w:hAnsi="Times New Roman"/>
          <w:color w:val="000000"/>
          <w:sz w:val="28"/>
        </w:rPr>
        <w:t>ID</w:t>
      </w:r>
      <w:r w:rsidRPr="005E124C">
        <w:rPr>
          <w:rFonts w:ascii="Times New Roman" w:hAnsi="Times New Roman"/>
          <w:color w:val="000000"/>
          <w:sz w:val="28"/>
          <w:lang w:val="ru-RU"/>
        </w:rPr>
        <w:t xml:space="preserve"> 2508532)</w:t>
      </w:r>
    </w:p>
    <w:p w:rsidR="00847E88" w:rsidRPr="005E124C" w:rsidRDefault="00847E88">
      <w:pPr>
        <w:spacing w:after="0"/>
        <w:ind w:left="120"/>
        <w:jc w:val="center"/>
        <w:rPr>
          <w:lang w:val="ru-RU"/>
        </w:rPr>
      </w:pPr>
    </w:p>
    <w:p w:rsidR="00847E88" w:rsidRPr="005E124C" w:rsidRDefault="00E72B41">
      <w:pPr>
        <w:spacing w:after="0" w:line="408" w:lineRule="auto"/>
        <w:ind w:left="120"/>
        <w:jc w:val="center"/>
        <w:rPr>
          <w:lang w:val="ru-RU"/>
        </w:rPr>
      </w:pPr>
      <w:r w:rsidRPr="005E124C">
        <w:rPr>
          <w:rFonts w:ascii="Times New Roman" w:hAnsi="Times New Roman"/>
          <w:b/>
          <w:color w:val="000000"/>
          <w:sz w:val="28"/>
          <w:lang w:val="ru-RU"/>
        </w:rPr>
        <w:t>учебного предмета «Геометрия. Базовый уровень»</w:t>
      </w:r>
    </w:p>
    <w:p w:rsidR="00847E88" w:rsidRPr="005E124C" w:rsidRDefault="00E72B41">
      <w:pPr>
        <w:spacing w:after="0" w:line="408" w:lineRule="auto"/>
        <w:ind w:left="120"/>
        <w:jc w:val="center"/>
        <w:rPr>
          <w:lang w:val="ru-RU"/>
        </w:rPr>
      </w:pPr>
      <w:r w:rsidRPr="005E124C">
        <w:rPr>
          <w:rFonts w:ascii="Times New Roman" w:hAnsi="Times New Roman"/>
          <w:color w:val="000000"/>
          <w:sz w:val="28"/>
          <w:lang w:val="ru-RU"/>
        </w:rPr>
        <w:t xml:space="preserve">для обучающихся 10-11 классов </w:t>
      </w:r>
    </w:p>
    <w:p w:rsidR="00847E88" w:rsidRPr="005E124C" w:rsidRDefault="00847E88">
      <w:pPr>
        <w:spacing w:after="0"/>
        <w:ind w:left="120"/>
        <w:jc w:val="center"/>
        <w:rPr>
          <w:lang w:val="ru-RU"/>
        </w:rPr>
      </w:pPr>
    </w:p>
    <w:p w:rsidR="00847E88" w:rsidRPr="005E124C" w:rsidRDefault="00847E88">
      <w:pPr>
        <w:spacing w:after="0"/>
        <w:ind w:left="120"/>
        <w:jc w:val="center"/>
        <w:rPr>
          <w:lang w:val="ru-RU"/>
        </w:rPr>
      </w:pPr>
    </w:p>
    <w:p w:rsidR="00847E88" w:rsidRPr="005E124C" w:rsidRDefault="00847E88">
      <w:pPr>
        <w:spacing w:after="0"/>
        <w:ind w:left="120"/>
        <w:jc w:val="center"/>
        <w:rPr>
          <w:lang w:val="ru-RU"/>
        </w:rPr>
      </w:pPr>
    </w:p>
    <w:p w:rsidR="00847E88" w:rsidRPr="005E124C" w:rsidRDefault="00847E88">
      <w:pPr>
        <w:spacing w:after="0"/>
        <w:ind w:left="120"/>
        <w:jc w:val="center"/>
        <w:rPr>
          <w:lang w:val="ru-RU"/>
        </w:rPr>
      </w:pPr>
    </w:p>
    <w:p w:rsidR="00847E88" w:rsidRPr="005E124C" w:rsidRDefault="00847E88">
      <w:pPr>
        <w:spacing w:after="0"/>
        <w:ind w:left="120"/>
        <w:jc w:val="center"/>
        <w:rPr>
          <w:lang w:val="ru-RU"/>
        </w:rPr>
      </w:pPr>
    </w:p>
    <w:p w:rsidR="00847E88" w:rsidRPr="005E124C" w:rsidRDefault="00847E88">
      <w:pPr>
        <w:spacing w:after="0"/>
        <w:ind w:left="120"/>
        <w:jc w:val="center"/>
        <w:rPr>
          <w:lang w:val="ru-RU"/>
        </w:rPr>
      </w:pPr>
    </w:p>
    <w:p w:rsidR="00847E88" w:rsidRPr="005E124C" w:rsidRDefault="00847E88">
      <w:pPr>
        <w:spacing w:after="0"/>
        <w:ind w:left="120"/>
        <w:jc w:val="center"/>
        <w:rPr>
          <w:lang w:val="ru-RU"/>
        </w:rPr>
      </w:pPr>
    </w:p>
    <w:p w:rsidR="008B3EFC" w:rsidRDefault="008B3EFC" w:rsidP="00C371C1">
      <w:pPr>
        <w:spacing w:after="0"/>
        <w:rPr>
          <w:rFonts w:ascii="Times New Roman" w:hAnsi="Times New Roman"/>
          <w:color w:val="000000"/>
          <w:sz w:val="28"/>
          <w:lang w:val="ru-RU"/>
        </w:rPr>
      </w:pPr>
      <w:bookmarkStart w:id="1" w:name="_GoBack"/>
      <w:bookmarkEnd w:id="1"/>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Default="008B3EFC" w:rsidP="00C371C1">
      <w:pPr>
        <w:spacing w:after="0"/>
        <w:rPr>
          <w:rFonts w:ascii="Times New Roman" w:hAnsi="Times New Roman"/>
          <w:color w:val="000000"/>
          <w:sz w:val="28"/>
          <w:lang w:val="ru-RU"/>
        </w:rPr>
      </w:pPr>
    </w:p>
    <w:p w:rsidR="008B3EFC" w:rsidRPr="005E124C" w:rsidRDefault="008B3EFC" w:rsidP="00C371C1">
      <w:pPr>
        <w:spacing w:after="0"/>
        <w:rPr>
          <w:lang w:val="ru-RU"/>
        </w:rPr>
      </w:pPr>
    </w:p>
    <w:p w:rsidR="00847E88" w:rsidRPr="005E124C" w:rsidRDefault="00847E88">
      <w:pPr>
        <w:spacing w:after="0"/>
        <w:ind w:left="120"/>
        <w:rPr>
          <w:lang w:val="ru-RU"/>
        </w:rPr>
      </w:pPr>
    </w:p>
    <w:p w:rsidR="00847E88" w:rsidRPr="008B3EFC" w:rsidRDefault="008B3EFC" w:rsidP="008B3EFC">
      <w:pPr>
        <w:jc w:val="center"/>
        <w:rPr>
          <w:rFonts w:ascii="Times New Roman" w:hAnsi="Times New Roman" w:cs="Times New Roman"/>
          <w:lang w:val="ru-RU"/>
        </w:rPr>
        <w:sectPr w:rsidR="00847E88" w:rsidRPr="008B3EFC">
          <w:pgSz w:w="11906" w:h="16383"/>
          <w:pgMar w:top="1134" w:right="850" w:bottom="1134" w:left="1701" w:header="720" w:footer="720" w:gutter="0"/>
          <w:cols w:space="720"/>
        </w:sectPr>
      </w:pPr>
      <w:proofErr w:type="gramStart"/>
      <w:r w:rsidRPr="008B3EFC">
        <w:rPr>
          <w:rFonts w:ascii="Times New Roman" w:hAnsi="Times New Roman" w:cs="Times New Roman"/>
          <w:sz w:val="28"/>
          <w:lang w:val="ru-RU"/>
        </w:rPr>
        <w:t>Мурманск ,</w:t>
      </w:r>
      <w:proofErr w:type="gramEnd"/>
      <w:r w:rsidRPr="008B3EFC">
        <w:rPr>
          <w:rFonts w:ascii="Times New Roman" w:hAnsi="Times New Roman" w:cs="Times New Roman"/>
          <w:sz w:val="28"/>
          <w:lang w:val="ru-RU"/>
        </w:rPr>
        <w:t xml:space="preserve"> 2024</w:t>
      </w:r>
    </w:p>
    <w:p w:rsidR="00847E88" w:rsidRPr="005E124C" w:rsidRDefault="00E72B41">
      <w:pPr>
        <w:spacing w:after="0" w:line="264" w:lineRule="auto"/>
        <w:ind w:left="120"/>
        <w:jc w:val="both"/>
        <w:rPr>
          <w:lang w:val="ru-RU"/>
        </w:rPr>
      </w:pPr>
      <w:bookmarkStart w:id="2" w:name="block-18735296"/>
      <w:bookmarkEnd w:id="0"/>
      <w:r w:rsidRPr="005E124C">
        <w:rPr>
          <w:rFonts w:ascii="Times New Roman" w:hAnsi="Times New Roman"/>
          <w:b/>
          <w:color w:val="000000"/>
          <w:sz w:val="28"/>
          <w:lang w:val="ru-RU"/>
        </w:rPr>
        <w:lastRenderedPageBreak/>
        <w:t>ПОЯСНИТЕЛЬНАЯ ЗАПИСКА</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r w:rsidRPr="005E124C">
        <w:rPr>
          <w:rFonts w:ascii="Times New Roman" w:hAnsi="Times New Roman"/>
          <w:b/>
          <w:color w:val="000000"/>
          <w:sz w:val="28"/>
          <w:lang w:val="ru-RU"/>
        </w:rPr>
        <w:t>ЦЕЛИ ИЗУЧЕНИЯ УЧЕБНОГО КУРСА</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E124C">
        <w:rPr>
          <w:rFonts w:ascii="Times New Roman" w:hAnsi="Times New Roman"/>
          <w:color w:val="000000"/>
          <w:sz w:val="28"/>
          <w:lang w:val="ru-RU"/>
        </w:rPr>
        <w:t>метапредметных</w:t>
      </w:r>
      <w:proofErr w:type="spellEnd"/>
      <w:r w:rsidRPr="005E124C">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5E124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3" w:name="_Toc118726595"/>
      <w:bookmarkEnd w:id="3"/>
      <w:r w:rsidRPr="005E124C">
        <w:rPr>
          <w:rFonts w:ascii="Times New Roman" w:hAnsi="Times New Roman"/>
          <w:b/>
          <w:color w:val="000000"/>
          <w:sz w:val="28"/>
          <w:lang w:val="ru-RU"/>
        </w:rPr>
        <w:t>МЕСТО УЧЕБНОГО КУРСА В УЧЕБНОМ ПЛАНЕ</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47E88" w:rsidRPr="005E124C" w:rsidRDefault="00847E88">
      <w:pPr>
        <w:rPr>
          <w:lang w:val="ru-RU"/>
        </w:rPr>
        <w:sectPr w:rsidR="00847E88" w:rsidRPr="005E124C">
          <w:pgSz w:w="11906" w:h="16383"/>
          <w:pgMar w:top="1134" w:right="850" w:bottom="1134" w:left="1701" w:header="720" w:footer="720" w:gutter="0"/>
          <w:cols w:space="720"/>
        </w:sectPr>
      </w:pPr>
    </w:p>
    <w:p w:rsidR="00847E88" w:rsidRPr="005E124C" w:rsidRDefault="00E72B41">
      <w:pPr>
        <w:spacing w:after="0" w:line="264" w:lineRule="auto"/>
        <w:ind w:left="120"/>
        <w:jc w:val="both"/>
        <w:rPr>
          <w:lang w:val="ru-RU"/>
        </w:rPr>
      </w:pPr>
      <w:bookmarkStart w:id="4" w:name="_Toc118726599"/>
      <w:bookmarkStart w:id="5" w:name="block-18735292"/>
      <w:bookmarkEnd w:id="2"/>
      <w:bookmarkEnd w:id="4"/>
      <w:r w:rsidRPr="005E124C">
        <w:rPr>
          <w:rFonts w:ascii="Times New Roman" w:hAnsi="Times New Roman"/>
          <w:b/>
          <w:color w:val="000000"/>
          <w:sz w:val="28"/>
          <w:lang w:val="ru-RU"/>
        </w:rPr>
        <w:lastRenderedPageBreak/>
        <w:t>СОДЕРЖАНИЕ УЧЕБНОГО КУРСА</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6" w:name="_Toc118726600"/>
      <w:bookmarkEnd w:id="6"/>
      <w:r w:rsidRPr="005E124C">
        <w:rPr>
          <w:rFonts w:ascii="Times New Roman" w:hAnsi="Times New Roman"/>
          <w:b/>
          <w:color w:val="000000"/>
          <w:sz w:val="28"/>
          <w:lang w:val="ru-RU"/>
        </w:rPr>
        <w:t>10 КЛАСС</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Прямые и плоскости в пространстве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E124C">
        <w:rPr>
          <w:rFonts w:ascii="Times New Roman" w:hAnsi="Times New Roman"/>
          <w:color w:val="000000"/>
          <w:sz w:val="28"/>
          <w:lang w:val="ru-RU"/>
        </w:rPr>
        <w:t>сонаправленными</w:t>
      </w:r>
      <w:proofErr w:type="spellEnd"/>
      <w:r w:rsidRPr="005E124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Многогранники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E124C">
        <w:rPr>
          <w:rFonts w:ascii="Times New Roman" w:hAnsi="Times New Roman"/>
          <w:i/>
          <w:color w:val="000000"/>
          <w:sz w:val="28"/>
          <w:lang w:val="ru-RU"/>
        </w:rPr>
        <w:t>-</w:t>
      </w:r>
      <w:r w:rsidRPr="005E124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E124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7" w:name="_Toc118726601"/>
      <w:bookmarkEnd w:id="7"/>
      <w:r w:rsidRPr="005E124C">
        <w:rPr>
          <w:rFonts w:ascii="Times New Roman" w:hAnsi="Times New Roman"/>
          <w:b/>
          <w:color w:val="000000"/>
          <w:sz w:val="28"/>
          <w:lang w:val="ru-RU"/>
        </w:rPr>
        <w:t>11 КЛАСС</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Тела вращения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Изображение тел вращения на плоскости. Развёртка цилиндра и конуса.</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Векторы и координаты в пространстве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E124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47E88" w:rsidRPr="005E124C" w:rsidRDefault="00847E88">
      <w:pPr>
        <w:rPr>
          <w:lang w:val="ru-RU"/>
        </w:rPr>
        <w:sectPr w:rsidR="00847E88" w:rsidRPr="005E124C">
          <w:pgSz w:w="11906" w:h="16383"/>
          <w:pgMar w:top="1134" w:right="850" w:bottom="1134" w:left="1701" w:header="720" w:footer="720" w:gutter="0"/>
          <w:cols w:space="720"/>
        </w:sectPr>
      </w:pPr>
    </w:p>
    <w:p w:rsidR="00847E88" w:rsidRPr="005E124C" w:rsidRDefault="00E72B41">
      <w:pPr>
        <w:spacing w:after="0" w:line="264" w:lineRule="auto"/>
        <w:ind w:left="120"/>
        <w:jc w:val="both"/>
        <w:rPr>
          <w:lang w:val="ru-RU"/>
        </w:rPr>
      </w:pPr>
      <w:bookmarkStart w:id="8" w:name="_Toc118726577"/>
      <w:bookmarkStart w:id="9" w:name="block-18735291"/>
      <w:bookmarkEnd w:id="5"/>
      <w:bookmarkEnd w:id="8"/>
      <w:r w:rsidRPr="005E124C">
        <w:rPr>
          <w:rFonts w:ascii="Times New Roman" w:hAnsi="Times New Roman"/>
          <w:b/>
          <w:color w:val="000000"/>
          <w:sz w:val="28"/>
          <w:lang w:val="ru-RU"/>
        </w:rPr>
        <w:lastRenderedPageBreak/>
        <w:t>ПЛАНИРУЕМЫЕ РЕЗУЛЬТАТЫ</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10" w:name="_Toc118726578"/>
      <w:bookmarkEnd w:id="10"/>
      <w:r w:rsidRPr="005E124C">
        <w:rPr>
          <w:rFonts w:ascii="Times New Roman" w:hAnsi="Times New Roman"/>
          <w:b/>
          <w:color w:val="000000"/>
          <w:sz w:val="28"/>
          <w:lang w:val="ru-RU"/>
        </w:rPr>
        <w:t>ЛИЧНОСТНЫЕ РЕЗУЛЬТАТЫ</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Гражданское воспитание:</w:t>
      </w:r>
    </w:p>
    <w:p w:rsidR="00847E88" w:rsidRPr="005E124C" w:rsidRDefault="00E72B41">
      <w:pPr>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Патриотическое воспитание:</w:t>
      </w:r>
    </w:p>
    <w:p w:rsidR="00847E88" w:rsidRPr="005E124C" w:rsidRDefault="00E72B41">
      <w:pPr>
        <w:shd w:val="clear" w:color="auto" w:fill="FFFFFF"/>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Духовно-нравственного воспитания: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осознанием духовных ценностей российского народа; </w:t>
      </w: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Эстетическое воспитание: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Физическое воспитание:</w:t>
      </w:r>
    </w:p>
    <w:p w:rsidR="00847E88" w:rsidRPr="005E124C" w:rsidRDefault="00E72B41">
      <w:pPr>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Трудовое воспитание: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E124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Экологическое воспитание:</w:t>
      </w:r>
    </w:p>
    <w:p w:rsidR="00847E88" w:rsidRPr="005E124C" w:rsidRDefault="00E72B41">
      <w:pPr>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47E88" w:rsidRPr="0008736A" w:rsidRDefault="00E72B41">
      <w:pPr>
        <w:spacing w:after="0" w:line="264" w:lineRule="auto"/>
        <w:ind w:firstLine="600"/>
        <w:jc w:val="both"/>
        <w:rPr>
          <w:lang w:val="ru-RU"/>
        </w:rPr>
      </w:pPr>
      <w:r w:rsidRPr="0008736A">
        <w:rPr>
          <w:rFonts w:ascii="Times New Roman" w:hAnsi="Times New Roman"/>
          <w:b/>
          <w:color w:val="000000"/>
          <w:sz w:val="28"/>
          <w:lang w:val="ru-RU"/>
        </w:rPr>
        <w:t>Ценности научного познания:</w:t>
      </w:r>
      <w:r w:rsidRPr="0008736A">
        <w:rPr>
          <w:rFonts w:ascii="Times New Roman" w:hAnsi="Times New Roman"/>
          <w:color w:val="000000"/>
          <w:sz w:val="28"/>
          <w:u w:val="single"/>
          <w:lang w:val="ru-RU"/>
        </w:rPr>
        <w:t xml:space="preserve"> </w:t>
      </w:r>
    </w:p>
    <w:p w:rsidR="00847E88" w:rsidRPr="0008736A" w:rsidRDefault="00E72B41">
      <w:pPr>
        <w:spacing w:after="0" w:line="264" w:lineRule="auto"/>
        <w:ind w:firstLine="600"/>
        <w:jc w:val="both"/>
        <w:rPr>
          <w:lang w:val="ru-RU"/>
        </w:rPr>
      </w:pPr>
      <w:proofErr w:type="spellStart"/>
      <w:r w:rsidRPr="0008736A">
        <w:rPr>
          <w:rFonts w:ascii="Times New Roman" w:hAnsi="Times New Roman"/>
          <w:color w:val="000000"/>
          <w:sz w:val="28"/>
          <w:lang w:val="ru-RU"/>
        </w:rPr>
        <w:t>сформированностью</w:t>
      </w:r>
      <w:proofErr w:type="spellEnd"/>
      <w:r w:rsidRPr="0008736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47E88" w:rsidRPr="0008736A" w:rsidRDefault="00847E88">
      <w:pPr>
        <w:spacing w:after="0" w:line="264" w:lineRule="auto"/>
        <w:ind w:left="120"/>
        <w:jc w:val="both"/>
        <w:rPr>
          <w:lang w:val="ru-RU"/>
        </w:rPr>
      </w:pPr>
    </w:p>
    <w:p w:rsidR="00847E88" w:rsidRPr="0008736A" w:rsidRDefault="00E72B41">
      <w:pPr>
        <w:spacing w:after="0" w:line="264" w:lineRule="auto"/>
        <w:ind w:left="120"/>
        <w:jc w:val="both"/>
        <w:rPr>
          <w:lang w:val="ru-RU"/>
        </w:rPr>
      </w:pPr>
      <w:bookmarkStart w:id="11" w:name="_Toc118726579"/>
      <w:bookmarkEnd w:id="11"/>
      <w:r w:rsidRPr="0008736A">
        <w:rPr>
          <w:rFonts w:ascii="Times New Roman" w:hAnsi="Times New Roman"/>
          <w:b/>
          <w:color w:val="000000"/>
          <w:sz w:val="28"/>
          <w:lang w:val="ru-RU"/>
        </w:rPr>
        <w:t>МЕТАПРЕДМЕТНЫЕ РЕЗУЛЬТАТЫ</w:t>
      </w:r>
    </w:p>
    <w:p w:rsidR="00847E88" w:rsidRPr="0008736A" w:rsidRDefault="00847E88">
      <w:pPr>
        <w:spacing w:after="0" w:line="264" w:lineRule="auto"/>
        <w:ind w:left="120"/>
        <w:jc w:val="both"/>
        <w:rPr>
          <w:lang w:val="ru-RU"/>
        </w:rPr>
      </w:pPr>
    </w:p>
    <w:p w:rsidR="00847E88" w:rsidRPr="0008736A" w:rsidRDefault="00E72B41">
      <w:pPr>
        <w:spacing w:after="0" w:line="264" w:lineRule="auto"/>
        <w:ind w:firstLine="600"/>
        <w:jc w:val="both"/>
        <w:rPr>
          <w:lang w:val="ru-RU"/>
        </w:rPr>
      </w:pPr>
      <w:proofErr w:type="spellStart"/>
      <w:r w:rsidRPr="0008736A">
        <w:rPr>
          <w:rFonts w:ascii="Times New Roman" w:hAnsi="Times New Roman"/>
          <w:color w:val="000000"/>
          <w:sz w:val="28"/>
          <w:lang w:val="ru-RU"/>
        </w:rPr>
        <w:t>Метапредметные</w:t>
      </w:r>
      <w:proofErr w:type="spellEnd"/>
      <w:r w:rsidRPr="0008736A">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08736A">
        <w:rPr>
          <w:rFonts w:ascii="Times New Roman" w:hAnsi="Times New Roman"/>
          <w:b/>
          <w:i/>
          <w:color w:val="000000"/>
          <w:sz w:val="28"/>
          <w:lang w:val="ru-RU"/>
        </w:rPr>
        <w:t>познавательными</w:t>
      </w:r>
      <w:r w:rsidRPr="0008736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 xml:space="preserve">1) </w:t>
      </w:r>
      <w:r w:rsidRPr="0008736A">
        <w:rPr>
          <w:rFonts w:ascii="Times New Roman" w:hAnsi="Times New Roman"/>
          <w:i/>
          <w:color w:val="000000"/>
          <w:sz w:val="28"/>
          <w:lang w:val="ru-RU"/>
        </w:rPr>
        <w:t xml:space="preserve">Универсальные </w:t>
      </w:r>
      <w:r w:rsidRPr="0008736A">
        <w:rPr>
          <w:rFonts w:ascii="Times New Roman" w:hAnsi="Times New Roman"/>
          <w:b/>
          <w:i/>
          <w:color w:val="000000"/>
          <w:sz w:val="28"/>
          <w:lang w:val="ru-RU"/>
        </w:rPr>
        <w:t>познавательные</w:t>
      </w:r>
      <w:r w:rsidRPr="0008736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8736A">
        <w:rPr>
          <w:rFonts w:ascii="Times New Roman" w:hAnsi="Times New Roman"/>
          <w:color w:val="000000"/>
          <w:sz w:val="28"/>
          <w:lang w:val="ru-RU"/>
        </w:rPr>
        <w:t>.</w:t>
      </w:r>
    </w:p>
    <w:p w:rsidR="00847E88" w:rsidRDefault="00E72B4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47E88" w:rsidRPr="0008736A" w:rsidRDefault="00E72B41">
      <w:pPr>
        <w:numPr>
          <w:ilvl w:val="0"/>
          <w:numId w:val="2"/>
        </w:numPr>
        <w:spacing w:after="0" w:line="264" w:lineRule="auto"/>
        <w:jc w:val="both"/>
        <w:rPr>
          <w:lang w:val="ru-RU"/>
        </w:rPr>
      </w:pPr>
      <w:r w:rsidRPr="0008736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47E88" w:rsidRPr="0008736A" w:rsidRDefault="00E72B41">
      <w:pPr>
        <w:numPr>
          <w:ilvl w:val="0"/>
          <w:numId w:val="2"/>
        </w:numPr>
        <w:spacing w:after="0" w:line="264" w:lineRule="auto"/>
        <w:jc w:val="both"/>
        <w:rPr>
          <w:lang w:val="ru-RU"/>
        </w:rPr>
      </w:pPr>
      <w:r w:rsidRPr="0008736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47E88" w:rsidRPr="0008736A" w:rsidRDefault="00E72B41">
      <w:pPr>
        <w:numPr>
          <w:ilvl w:val="0"/>
          <w:numId w:val="2"/>
        </w:numPr>
        <w:spacing w:after="0" w:line="264" w:lineRule="auto"/>
        <w:jc w:val="both"/>
        <w:rPr>
          <w:lang w:val="ru-RU"/>
        </w:rPr>
      </w:pPr>
      <w:r w:rsidRPr="0008736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8736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47E88" w:rsidRPr="0008736A" w:rsidRDefault="00E72B41">
      <w:pPr>
        <w:numPr>
          <w:ilvl w:val="0"/>
          <w:numId w:val="2"/>
        </w:numPr>
        <w:spacing w:after="0" w:line="264" w:lineRule="auto"/>
        <w:jc w:val="both"/>
        <w:rPr>
          <w:lang w:val="ru-RU"/>
        </w:rPr>
      </w:pPr>
      <w:r w:rsidRPr="0008736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47E88" w:rsidRPr="0008736A" w:rsidRDefault="00E72B41">
      <w:pPr>
        <w:numPr>
          <w:ilvl w:val="0"/>
          <w:numId w:val="2"/>
        </w:numPr>
        <w:spacing w:after="0" w:line="264" w:lineRule="auto"/>
        <w:jc w:val="both"/>
        <w:rPr>
          <w:lang w:val="ru-RU"/>
        </w:rPr>
      </w:pPr>
      <w:r w:rsidRPr="0008736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8736A">
        <w:rPr>
          <w:rFonts w:ascii="Times New Roman" w:hAnsi="Times New Roman"/>
          <w:color w:val="000000"/>
          <w:sz w:val="28"/>
          <w:lang w:val="ru-RU"/>
        </w:rPr>
        <w:t>контрпримеры</w:t>
      </w:r>
      <w:proofErr w:type="spellEnd"/>
      <w:r w:rsidRPr="0008736A">
        <w:rPr>
          <w:rFonts w:ascii="Times New Roman" w:hAnsi="Times New Roman"/>
          <w:color w:val="000000"/>
          <w:sz w:val="28"/>
          <w:lang w:val="ru-RU"/>
        </w:rPr>
        <w:t>; обосновывать собственные суждения и выводы;</w:t>
      </w:r>
    </w:p>
    <w:p w:rsidR="00847E88" w:rsidRPr="0008736A" w:rsidRDefault="00E72B41">
      <w:pPr>
        <w:numPr>
          <w:ilvl w:val="0"/>
          <w:numId w:val="2"/>
        </w:numPr>
        <w:spacing w:after="0" w:line="264" w:lineRule="auto"/>
        <w:jc w:val="both"/>
        <w:rPr>
          <w:lang w:val="ru-RU"/>
        </w:rPr>
      </w:pPr>
      <w:r w:rsidRPr="0008736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7E88" w:rsidRDefault="00E72B4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47E88" w:rsidRPr="0008736A" w:rsidRDefault="00E72B41">
      <w:pPr>
        <w:numPr>
          <w:ilvl w:val="0"/>
          <w:numId w:val="3"/>
        </w:numPr>
        <w:spacing w:after="0" w:line="264" w:lineRule="auto"/>
        <w:jc w:val="both"/>
        <w:rPr>
          <w:lang w:val="ru-RU"/>
        </w:rPr>
      </w:pPr>
      <w:r w:rsidRPr="0008736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47E88" w:rsidRPr="0008736A" w:rsidRDefault="00E72B41">
      <w:pPr>
        <w:numPr>
          <w:ilvl w:val="0"/>
          <w:numId w:val="3"/>
        </w:numPr>
        <w:spacing w:after="0" w:line="264" w:lineRule="auto"/>
        <w:jc w:val="both"/>
        <w:rPr>
          <w:lang w:val="ru-RU"/>
        </w:rPr>
      </w:pPr>
      <w:r w:rsidRPr="0008736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47E88" w:rsidRPr="0008736A" w:rsidRDefault="00E72B41">
      <w:pPr>
        <w:numPr>
          <w:ilvl w:val="0"/>
          <w:numId w:val="3"/>
        </w:numPr>
        <w:spacing w:after="0" w:line="264" w:lineRule="auto"/>
        <w:jc w:val="both"/>
        <w:rPr>
          <w:lang w:val="ru-RU"/>
        </w:rPr>
      </w:pPr>
      <w:r w:rsidRPr="0008736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47E88" w:rsidRPr="0008736A" w:rsidRDefault="00E72B41">
      <w:pPr>
        <w:numPr>
          <w:ilvl w:val="0"/>
          <w:numId w:val="3"/>
        </w:numPr>
        <w:spacing w:after="0" w:line="264" w:lineRule="auto"/>
        <w:jc w:val="both"/>
        <w:rPr>
          <w:lang w:val="ru-RU"/>
        </w:rPr>
      </w:pPr>
      <w:r w:rsidRPr="0008736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47E88" w:rsidRDefault="00E72B4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47E88" w:rsidRPr="0008736A" w:rsidRDefault="00E72B41">
      <w:pPr>
        <w:numPr>
          <w:ilvl w:val="0"/>
          <w:numId w:val="4"/>
        </w:numPr>
        <w:spacing w:after="0" w:line="264" w:lineRule="auto"/>
        <w:jc w:val="both"/>
        <w:rPr>
          <w:lang w:val="ru-RU"/>
        </w:rPr>
      </w:pPr>
      <w:r w:rsidRPr="0008736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47E88" w:rsidRPr="0008736A" w:rsidRDefault="00E72B41">
      <w:pPr>
        <w:numPr>
          <w:ilvl w:val="0"/>
          <w:numId w:val="4"/>
        </w:numPr>
        <w:spacing w:after="0" w:line="264" w:lineRule="auto"/>
        <w:jc w:val="both"/>
        <w:rPr>
          <w:lang w:val="ru-RU"/>
        </w:rPr>
      </w:pPr>
      <w:r w:rsidRPr="0008736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47E88" w:rsidRPr="0008736A" w:rsidRDefault="00E72B41">
      <w:pPr>
        <w:numPr>
          <w:ilvl w:val="0"/>
          <w:numId w:val="4"/>
        </w:numPr>
        <w:spacing w:after="0" w:line="264" w:lineRule="auto"/>
        <w:jc w:val="both"/>
        <w:rPr>
          <w:lang w:val="ru-RU"/>
        </w:rPr>
      </w:pPr>
      <w:r w:rsidRPr="0008736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47E88" w:rsidRPr="0008736A" w:rsidRDefault="00E72B41">
      <w:pPr>
        <w:numPr>
          <w:ilvl w:val="0"/>
          <w:numId w:val="4"/>
        </w:numPr>
        <w:spacing w:after="0" w:line="264" w:lineRule="auto"/>
        <w:jc w:val="both"/>
        <w:rPr>
          <w:lang w:val="ru-RU"/>
        </w:rPr>
      </w:pPr>
      <w:r w:rsidRPr="0008736A">
        <w:rPr>
          <w:rFonts w:ascii="Times New Roman" w:hAnsi="Times New Roman"/>
          <w:color w:val="000000"/>
          <w:sz w:val="28"/>
          <w:lang w:val="ru-RU"/>
        </w:rPr>
        <w:t>оценивать надёжность информации по самостоятельно сформулированным критериям.</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 xml:space="preserve">2) </w:t>
      </w:r>
      <w:r w:rsidRPr="0008736A">
        <w:rPr>
          <w:rFonts w:ascii="Times New Roman" w:hAnsi="Times New Roman"/>
          <w:i/>
          <w:color w:val="000000"/>
          <w:sz w:val="28"/>
          <w:lang w:val="ru-RU"/>
        </w:rPr>
        <w:t xml:space="preserve">Универсальные </w:t>
      </w:r>
      <w:r w:rsidRPr="0008736A">
        <w:rPr>
          <w:rFonts w:ascii="Times New Roman" w:hAnsi="Times New Roman"/>
          <w:b/>
          <w:i/>
          <w:color w:val="000000"/>
          <w:sz w:val="28"/>
          <w:lang w:val="ru-RU"/>
        </w:rPr>
        <w:t xml:space="preserve">коммуникативные </w:t>
      </w:r>
      <w:r w:rsidRPr="0008736A">
        <w:rPr>
          <w:rFonts w:ascii="Times New Roman" w:hAnsi="Times New Roman"/>
          <w:i/>
          <w:color w:val="000000"/>
          <w:sz w:val="28"/>
          <w:lang w:val="ru-RU"/>
        </w:rPr>
        <w:t xml:space="preserve">действия, обеспечивают </w:t>
      </w:r>
      <w:proofErr w:type="spellStart"/>
      <w:r w:rsidRPr="0008736A">
        <w:rPr>
          <w:rFonts w:ascii="Times New Roman" w:hAnsi="Times New Roman"/>
          <w:i/>
          <w:color w:val="000000"/>
          <w:sz w:val="28"/>
          <w:lang w:val="ru-RU"/>
        </w:rPr>
        <w:t>сформированность</w:t>
      </w:r>
      <w:proofErr w:type="spellEnd"/>
      <w:r w:rsidRPr="0008736A">
        <w:rPr>
          <w:rFonts w:ascii="Times New Roman" w:hAnsi="Times New Roman"/>
          <w:i/>
          <w:color w:val="000000"/>
          <w:sz w:val="28"/>
          <w:lang w:val="ru-RU"/>
        </w:rPr>
        <w:t xml:space="preserve"> социальных навыков обучающихся.</w:t>
      </w:r>
    </w:p>
    <w:p w:rsidR="00847E88" w:rsidRDefault="00E72B4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47E88" w:rsidRPr="0008736A" w:rsidRDefault="00E72B41">
      <w:pPr>
        <w:numPr>
          <w:ilvl w:val="0"/>
          <w:numId w:val="5"/>
        </w:numPr>
        <w:spacing w:after="0" w:line="264" w:lineRule="auto"/>
        <w:jc w:val="both"/>
        <w:rPr>
          <w:lang w:val="ru-RU"/>
        </w:rPr>
      </w:pPr>
      <w:r w:rsidRPr="0008736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47E88" w:rsidRPr="0008736A" w:rsidRDefault="00E72B41">
      <w:pPr>
        <w:numPr>
          <w:ilvl w:val="0"/>
          <w:numId w:val="5"/>
        </w:numPr>
        <w:spacing w:after="0" w:line="264" w:lineRule="auto"/>
        <w:jc w:val="both"/>
        <w:rPr>
          <w:lang w:val="ru-RU"/>
        </w:rPr>
      </w:pPr>
      <w:r w:rsidRPr="0008736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47E88" w:rsidRPr="0008736A" w:rsidRDefault="00E72B41">
      <w:pPr>
        <w:numPr>
          <w:ilvl w:val="0"/>
          <w:numId w:val="5"/>
        </w:numPr>
        <w:spacing w:after="0" w:line="264" w:lineRule="auto"/>
        <w:jc w:val="both"/>
        <w:rPr>
          <w:lang w:val="ru-RU"/>
        </w:rPr>
      </w:pPr>
      <w:r w:rsidRPr="0008736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47E88" w:rsidRDefault="00E72B4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47E88" w:rsidRPr="0008736A" w:rsidRDefault="00E72B41">
      <w:pPr>
        <w:numPr>
          <w:ilvl w:val="0"/>
          <w:numId w:val="6"/>
        </w:numPr>
        <w:spacing w:after="0" w:line="264" w:lineRule="auto"/>
        <w:jc w:val="both"/>
        <w:rPr>
          <w:lang w:val="ru-RU"/>
        </w:rPr>
      </w:pPr>
      <w:r w:rsidRPr="0008736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47E88" w:rsidRPr="0008736A" w:rsidRDefault="00E72B41">
      <w:pPr>
        <w:numPr>
          <w:ilvl w:val="0"/>
          <w:numId w:val="6"/>
        </w:numPr>
        <w:spacing w:after="0" w:line="264" w:lineRule="auto"/>
        <w:jc w:val="both"/>
        <w:rPr>
          <w:lang w:val="ru-RU"/>
        </w:rPr>
      </w:pPr>
      <w:r w:rsidRPr="0008736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 xml:space="preserve">3) </w:t>
      </w:r>
      <w:r w:rsidRPr="0008736A">
        <w:rPr>
          <w:rFonts w:ascii="Times New Roman" w:hAnsi="Times New Roman"/>
          <w:i/>
          <w:color w:val="000000"/>
          <w:sz w:val="28"/>
          <w:lang w:val="ru-RU"/>
        </w:rPr>
        <w:t xml:space="preserve">Универсальные </w:t>
      </w:r>
      <w:r w:rsidRPr="0008736A">
        <w:rPr>
          <w:rFonts w:ascii="Times New Roman" w:hAnsi="Times New Roman"/>
          <w:b/>
          <w:i/>
          <w:color w:val="000000"/>
          <w:sz w:val="28"/>
          <w:lang w:val="ru-RU"/>
        </w:rPr>
        <w:t xml:space="preserve">регулятивные </w:t>
      </w:r>
      <w:r w:rsidRPr="0008736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8736A">
        <w:rPr>
          <w:rFonts w:ascii="Times New Roman" w:hAnsi="Times New Roman"/>
          <w:color w:val="000000"/>
          <w:sz w:val="28"/>
          <w:lang w:val="ru-RU"/>
        </w:rPr>
        <w:t>.</w:t>
      </w:r>
    </w:p>
    <w:p w:rsidR="00847E88" w:rsidRDefault="00E72B4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47E88" w:rsidRPr="0008736A" w:rsidRDefault="00E72B41">
      <w:pPr>
        <w:numPr>
          <w:ilvl w:val="0"/>
          <w:numId w:val="7"/>
        </w:numPr>
        <w:spacing w:after="0"/>
        <w:rPr>
          <w:lang w:val="ru-RU"/>
        </w:rPr>
      </w:pPr>
      <w:r w:rsidRPr="0008736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47E88" w:rsidRDefault="00E72B4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47E88" w:rsidRPr="0008736A" w:rsidRDefault="00E72B41">
      <w:pPr>
        <w:numPr>
          <w:ilvl w:val="0"/>
          <w:numId w:val="8"/>
        </w:numPr>
        <w:spacing w:after="0" w:line="264" w:lineRule="auto"/>
        <w:jc w:val="both"/>
        <w:rPr>
          <w:lang w:val="ru-RU"/>
        </w:rPr>
      </w:pPr>
      <w:r w:rsidRPr="000873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47E88" w:rsidRPr="0008736A" w:rsidRDefault="00E72B41">
      <w:pPr>
        <w:numPr>
          <w:ilvl w:val="0"/>
          <w:numId w:val="8"/>
        </w:numPr>
        <w:spacing w:after="0" w:line="264" w:lineRule="auto"/>
        <w:jc w:val="both"/>
        <w:rPr>
          <w:lang w:val="ru-RU"/>
        </w:rPr>
      </w:pPr>
      <w:r w:rsidRPr="0008736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47E88" w:rsidRPr="0008736A" w:rsidRDefault="00E72B41">
      <w:pPr>
        <w:numPr>
          <w:ilvl w:val="0"/>
          <w:numId w:val="8"/>
        </w:numPr>
        <w:spacing w:after="0" w:line="264" w:lineRule="auto"/>
        <w:jc w:val="both"/>
        <w:rPr>
          <w:lang w:val="ru-RU"/>
        </w:rPr>
      </w:pPr>
      <w:r w:rsidRPr="0008736A">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08736A">
        <w:rPr>
          <w:rFonts w:ascii="Times New Roman" w:hAnsi="Times New Roman"/>
          <w:color w:val="000000"/>
          <w:sz w:val="28"/>
          <w:lang w:val="ru-RU"/>
        </w:rPr>
        <w:t>недостижения</w:t>
      </w:r>
      <w:proofErr w:type="spellEnd"/>
      <w:r w:rsidRPr="0008736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47E88" w:rsidRPr="0008736A" w:rsidRDefault="00847E88">
      <w:pPr>
        <w:spacing w:after="0" w:line="264" w:lineRule="auto"/>
        <w:ind w:left="120"/>
        <w:jc w:val="both"/>
        <w:rPr>
          <w:lang w:val="ru-RU"/>
        </w:rPr>
      </w:pPr>
    </w:p>
    <w:p w:rsidR="00847E88" w:rsidRPr="0008736A" w:rsidRDefault="00E72B41">
      <w:pPr>
        <w:spacing w:after="0" w:line="264" w:lineRule="auto"/>
        <w:ind w:left="120"/>
        <w:jc w:val="both"/>
        <w:rPr>
          <w:lang w:val="ru-RU"/>
        </w:rPr>
      </w:pPr>
      <w:r w:rsidRPr="0008736A">
        <w:rPr>
          <w:rFonts w:ascii="Times New Roman" w:hAnsi="Times New Roman"/>
          <w:b/>
          <w:color w:val="000000"/>
          <w:sz w:val="28"/>
          <w:lang w:val="ru-RU"/>
        </w:rPr>
        <w:t>ПРЕДМЕТНЫЕ РЕЗУЛЬТАТЫ</w:t>
      </w:r>
    </w:p>
    <w:p w:rsidR="00847E88" w:rsidRPr="0008736A" w:rsidRDefault="00847E88">
      <w:pPr>
        <w:spacing w:after="0" w:line="264" w:lineRule="auto"/>
        <w:ind w:left="120"/>
        <w:jc w:val="both"/>
        <w:rPr>
          <w:lang w:val="ru-RU"/>
        </w:rPr>
      </w:pPr>
    </w:p>
    <w:p w:rsidR="00847E88" w:rsidRPr="0008736A" w:rsidRDefault="00E72B41">
      <w:pPr>
        <w:spacing w:after="0" w:line="264" w:lineRule="auto"/>
        <w:ind w:left="120"/>
        <w:jc w:val="both"/>
        <w:rPr>
          <w:lang w:val="ru-RU"/>
        </w:rPr>
      </w:pPr>
      <w:bookmarkStart w:id="12" w:name="_Toc118726597"/>
      <w:bookmarkEnd w:id="12"/>
      <w:r w:rsidRPr="0008736A">
        <w:rPr>
          <w:rFonts w:ascii="Times New Roman" w:hAnsi="Times New Roman"/>
          <w:b/>
          <w:color w:val="000000"/>
          <w:sz w:val="28"/>
          <w:lang w:val="ru-RU"/>
        </w:rPr>
        <w:t>10 КЛАСС</w:t>
      </w:r>
    </w:p>
    <w:p w:rsidR="00847E88" w:rsidRPr="0008736A" w:rsidRDefault="00847E88">
      <w:pPr>
        <w:spacing w:after="0" w:line="264" w:lineRule="auto"/>
        <w:ind w:left="120"/>
        <w:jc w:val="both"/>
        <w:rPr>
          <w:lang w:val="ru-RU"/>
        </w:rPr>
      </w:pP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точка, прямая, плоскость.</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параллельность и перпендикулярность прямых и плоскостей.</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Классифицировать взаимное расположение прямых и плоскостей в пространстве.</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секущая плоскость, сечение многогранников.</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Объяснять принципы построения сечений, используя метод следов.</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7E88" w:rsidRPr="0008736A" w:rsidRDefault="00847E88">
      <w:pPr>
        <w:spacing w:after="0" w:line="264" w:lineRule="auto"/>
        <w:ind w:left="120"/>
        <w:jc w:val="both"/>
        <w:rPr>
          <w:lang w:val="ru-RU"/>
        </w:rPr>
      </w:pPr>
    </w:p>
    <w:p w:rsidR="00847E88" w:rsidRPr="0008736A" w:rsidRDefault="00E72B41">
      <w:pPr>
        <w:spacing w:after="0" w:line="264" w:lineRule="auto"/>
        <w:ind w:left="120"/>
        <w:jc w:val="both"/>
        <w:rPr>
          <w:lang w:val="ru-RU"/>
        </w:rPr>
      </w:pPr>
      <w:r w:rsidRPr="0008736A">
        <w:rPr>
          <w:rFonts w:ascii="Times New Roman" w:hAnsi="Times New Roman"/>
          <w:b/>
          <w:color w:val="000000"/>
          <w:sz w:val="28"/>
          <w:lang w:val="ru-RU"/>
        </w:rPr>
        <w:t>11 КЛАСС</w:t>
      </w:r>
    </w:p>
    <w:p w:rsidR="00847E88" w:rsidRPr="0008736A" w:rsidRDefault="00847E88">
      <w:pPr>
        <w:spacing w:after="0" w:line="264" w:lineRule="auto"/>
        <w:ind w:left="120"/>
        <w:jc w:val="both"/>
        <w:rPr>
          <w:lang w:val="ru-RU"/>
        </w:rPr>
      </w:pP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Распознавать тела вращения (цилиндр, конус, сфера и шар).</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Объяснять способы получения тел вращения.</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Классифицировать взаимное расположение сферы и плоскости.</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Вычислять соотношения между площадями поверхностей и объёмами подобных тел.</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понятием вектор в пространстве.</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правило параллелепипеда.</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Задавать плоскость уравнением в декартовой системе координат.</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47E88" w:rsidRPr="0008736A" w:rsidRDefault="00E72B41">
      <w:pPr>
        <w:spacing w:after="0" w:line="264" w:lineRule="auto"/>
        <w:ind w:firstLine="600"/>
        <w:jc w:val="both"/>
        <w:rPr>
          <w:lang w:val="ru-RU"/>
        </w:rPr>
      </w:pPr>
      <w:r w:rsidRPr="0008736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7E88" w:rsidRPr="0008736A" w:rsidRDefault="00847E88">
      <w:pPr>
        <w:rPr>
          <w:lang w:val="ru-RU"/>
        </w:rPr>
        <w:sectPr w:rsidR="00847E88" w:rsidRPr="0008736A">
          <w:pgSz w:w="11906" w:h="16383"/>
          <w:pgMar w:top="1134" w:right="850" w:bottom="1134" w:left="1701" w:header="720" w:footer="720" w:gutter="0"/>
          <w:cols w:space="720"/>
        </w:sectPr>
      </w:pPr>
    </w:p>
    <w:p w:rsidR="00847E88" w:rsidRDefault="00E72B41">
      <w:pPr>
        <w:spacing w:after="0"/>
        <w:ind w:left="120"/>
      </w:pPr>
      <w:bookmarkStart w:id="13" w:name="block-18735293"/>
      <w:bookmarkEnd w:id="9"/>
      <w:r w:rsidRPr="000873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7E88" w:rsidRDefault="00E72B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47E88">
        <w:trPr>
          <w:trHeight w:val="144"/>
          <w:tblCellSpacing w:w="20" w:type="nil"/>
        </w:trPr>
        <w:tc>
          <w:tcPr>
            <w:tcW w:w="446" w:type="dxa"/>
            <w:vMerge w:val="restart"/>
            <w:tcMar>
              <w:top w:w="50" w:type="dxa"/>
              <w:left w:w="100" w:type="dxa"/>
            </w:tcMar>
            <w:vAlign w:val="center"/>
          </w:tcPr>
          <w:p w:rsidR="00847E88" w:rsidRDefault="00E72B41">
            <w:pPr>
              <w:spacing w:after="0"/>
              <w:ind w:left="135"/>
            </w:pPr>
            <w:r>
              <w:rPr>
                <w:rFonts w:ascii="Times New Roman" w:hAnsi="Times New Roman"/>
                <w:b/>
                <w:color w:val="000000"/>
                <w:sz w:val="24"/>
              </w:rPr>
              <w:t xml:space="preserve">№ п/п </w:t>
            </w:r>
          </w:p>
          <w:p w:rsidR="00847E88" w:rsidRDefault="00847E88">
            <w:pPr>
              <w:spacing w:after="0"/>
              <w:ind w:left="135"/>
            </w:pPr>
          </w:p>
        </w:tc>
        <w:tc>
          <w:tcPr>
            <w:tcW w:w="3344"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E88" w:rsidRDefault="00847E88">
            <w:pPr>
              <w:spacing w:after="0"/>
              <w:ind w:left="135"/>
            </w:pPr>
          </w:p>
        </w:tc>
        <w:tc>
          <w:tcPr>
            <w:tcW w:w="0" w:type="auto"/>
            <w:gridSpan w:val="3"/>
            <w:tcMar>
              <w:top w:w="50" w:type="dxa"/>
              <w:left w:w="100" w:type="dxa"/>
            </w:tcMar>
            <w:vAlign w:val="center"/>
          </w:tcPr>
          <w:p w:rsidR="00847E88" w:rsidRDefault="00E72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E88" w:rsidRDefault="00847E88">
            <w:pPr>
              <w:spacing w:after="0"/>
              <w:ind w:left="135"/>
            </w:pPr>
          </w:p>
        </w:tc>
      </w:tr>
      <w:tr w:rsidR="00847E88">
        <w:trPr>
          <w:trHeight w:val="144"/>
          <w:tblCellSpacing w:w="20" w:type="nil"/>
        </w:trPr>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c>
          <w:tcPr>
            <w:tcW w:w="94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E88" w:rsidRDefault="00847E88">
            <w:pPr>
              <w:spacing w:after="0"/>
              <w:ind w:left="135"/>
            </w:pPr>
          </w:p>
        </w:tc>
        <w:tc>
          <w:tcPr>
            <w:tcW w:w="1667"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1756"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0" w:type="auto"/>
            <w:vMerge/>
            <w:tcBorders>
              <w:top w:val="nil"/>
            </w:tcBorders>
            <w:tcMar>
              <w:top w:w="50" w:type="dxa"/>
              <w:left w:w="100" w:type="dxa"/>
            </w:tcMar>
          </w:tcPr>
          <w:p w:rsidR="00847E88" w:rsidRDefault="00847E88"/>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1</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47E88" w:rsidRDefault="00847E88">
            <w:pPr>
              <w:spacing w:after="0"/>
              <w:ind w:left="135"/>
              <w:jc w:val="center"/>
            </w:pP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2</w:t>
            </w:r>
          </w:p>
        </w:tc>
        <w:tc>
          <w:tcPr>
            <w:tcW w:w="3344"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3</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47E88" w:rsidRDefault="00847E88">
            <w:pPr>
              <w:spacing w:after="0"/>
              <w:ind w:left="135"/>
              <w:jc w:val="center"/>
            </w:pP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4</w:t>
            </w:r>
          </w:p>
        </w:tc>
        <w:tc>
          <w:tcPr>
            <w:tcW w:w="3344"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5</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6</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7</w:t>
            </w:r>
          </w:p>
        </w:tc>
        <w:tc>
          <w:tcPr>
            <w:tcW w:w="3344"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0" w:type="auto"/>
            <w:gridSpan w:val="2"/>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47E88" w:rsidRDefault="00847E88"/>
        </w:tc>
      </w:tr>
    </w:tbl>
    <w:p w:rsidR="00847E88" w:rsidRDefault="00847E88">
      <w:pPr>
        <w:sectPr w:rsidR="00847E88">
          <w:pgSz w:w="16383" w:h="11906" w:orient="landscape"/>
          <w:pgMar w:top="1134" w:right="850" w:bottom="1134" w:left="1701" w:header="720" w:footer="720" w:gutter="0"/>
          <w:cols w:space="720"/>
        </w:sectPr>
      </w:pPr>
    </w:p>
    <w:p w:rsidR="00847E88" w:rsidRDefault="00E72B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47E88">
        <w:trPr>
          <w:trHeight w:val="144"/>
          <w:tblCellSpacing w:w="20" w:type="nil"/>
        </w:trPr>
        <w:tc>
          <w:tcPr>
            <w:tcW w:w="485" w:type="dxa"/>
            <w:vMerge w:val="restart"/>
            <w:tcMar>
              <w:top w:w="50" w:type="dxa"/>
              <w:left w:w="100" w:type="dxa"/>
            </w:tcMar>
            <w:vAlign w:val="center"/>
          </w:tcPr>
          <w:p w:rsidR="00847E88" w:rsidRDefault="00E72B41">
            <w:pPr>
              <w:spacing w:after="0"/>
              <w:ind w:left="135"/>
            </w:pPr>
            <w:r>
              <w:rPr>
                <w:rFonts w:ascii="Times New Roman" w:hAnsi="Times New Roman"/>
                <w:b/>
                <w:color w:val="000000"/>
                <w:sz w:val="24"/>
              </w:rPr>
              <w:t xml:space="preserve">№ п/п </w:t>
            </w:r>
          </w:p>
          <w:p w:rsidR="00847E88" w:rsidRDefault="00847E88">
            <w:pPr>
              <w:spacing w:after="0"/>
              <w:ind w:left="135"/>
            </w:pPr>
          </w:p>
        </w:tc>
        <w:tc>
          <w:tcPr>
            <w:tcW w:w="2640"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E88" w:rsidRDefault="00847E88">
            <w:pPr>
              <w:spacing w:after="0"/>
              <w:ind w:left="135"/>
            </w:pPr>
          </w:p>
        </w:tc>
        <w:tc>
          <w:tcPr>
            <w:tcW w:w="0" w:type="auto"/>
            <w:gridSpan w:val="3"/>
            <w:tcMar>
              <w:top w:w="50" w:type="dxa"/>
              <w:left w:w="100" w:type="dxa"/>
            </w:tcMar>
            <w:vAlign w:val="center"/>
          </w:tcPr>
          <w:p w:rsidR="00847E88" w:rsidRDefault="00E72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E88" w:rsidRDefault="00847E88">
            <w:pPr>
              <w:spacing w:after="0"/>
              <w:ind w:left="135"/>
            </w:pPr>
          </w:p>
        </w:tc>
      </w:tr>
      <w:tr w:rsidR="00847E88">
        <w:trPr>
          <w:trHeight w:val="144"/>
          <w:tblCellSpacing w:w="20" w:type="nil"/>
        </w:trPr>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c>
          <w:tcPr>
            <w:tcW w:w="1017"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E88" w:rsidRDefault="00847E88">
            <w:pPr>
              <w:spacing w:after="0"/>
              <w:ind w:left="135"/>
            </w:pPr>
          </w:p>
        </w:tc>
        <w:tc>
          <w:tcPr>
            <w:tcW w:w="1745"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182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0" w:type="auto"/>
            <w:vMerge/>
            <w:tcBorders>
              <w:top w:val="nil"/>
            </w:tcBorders>
            <w:tcMar>
              <w:top w:w="50" w:type="dxa"/>
              <w:left w:w="100" w:type="dxa"/>
            </w:tcMar>
          </w:tcPr>
          <w:p w:rsidR="00847E88" w:rsidRDefault="00847E88"/>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1</w:t>
            </w:r>
          </w:p>
        </w:tc>
        <w:tc>
          <w:tcPr>
            <w:tcW w:w="2640"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47E88" w:rsidRDefault="00847E88">
            <w:pPr>
              <w:spacing w:after="0"/>
              <w:ind w:left="135"/>
              <w:jc w:val="center"/>
            </w:pP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2</w:t>
            </w:r>
          </w:p>
        </w:tc>
        <w:tc>
          <w:tcPr>
            <w:tcW w:w="2640"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3</w:t>
            </w:r>
          </w:p>
        </w:tc>
        <w:tc>
          <w:tcPr>
            <w:tcW w:w="2640"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4</w:t>
            </w:r>
          </w:p>
        </w:tc>
        <w:tc>
          <w:tcPr>
            <w:tcW w:w="2640"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0" w:type="auto"/>
            <w:gridSpan w:val="2"/>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47E88" w:rsidRDefault="00847E88"/>
        </w:tc>
      </w:tr>
    </w:tbl>
    <w:p w:rsidR="00847E88" w:rsidRDefault="00847E88">
      <w:pPr>
        <w:sectPr w:rsidR="00847E88">
          <w:pgSz w:w="16383" w:h="11906" w:orient="landscape"/>
          <w:pgMar w:top="1134" w:right="850" w:bottom="1134" w:left="1701" w:header="720" w:footer="720" w:gutter="0"/>
          <w:cols w:space="720"/>
        </w:sectPr>
      </w:pPr>
    </w:p>
    <w:p w:rsidR="00847E88" w:rsidRDefault="00847E88">
      <w:pPr>
        <w:sectPr w:rsidR="00847E88">
          <w:pgSz w:w="16383" w:h="11906" w:orient="landscape"/>
          <w:pgMar w:top="1134" w:right="850" w:bottom="1134" w:left="1701" w:header="720" w:footer="720" w:gutter="0"/>
          <w:cols w:space="720"/>
        </w:sectPr>
      </w:pPr>
    </w:p>
    <w:p w:rsidR="00847E88" w:rsidRDefault="00E72B41" w:rsidP="001023AA">
      <w:pPr>
        <w:spacing w:after="0"/>
      </w:pPr>
      <w:bookmarkStart w:id="14" w:name="block-18735294"/>
      <w:bookmarkEnd w:id="13"/>
      <w:r>
        <w:rPr>
          <w:rFonts w:ascii="Times New Roman" w:hAnsi="Times New Roman"/>
          <w:b/>
          <w:color w:val="000000"/>
          <w:sz w:val="28"/>
        </w:rPr>
        <w:lastRenderedPageBreak/>
        <w:t xml:space="preserve">ПОУРОЧНОЕ ПЛАНИРОВАНИЕ </w:t>
      </w:r>
    </w:p>
    <w:p w:rsidR="00847E88" w:rsidRDefault="00E72B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847E88">
        <w:trPr>
          <w:trHeight w:val="144"/>
          <w:tblCellSpacing w:w="20" w:type="nil"/>
        </w:trPr>
        <w:tc>
          <w:tcPr>
            <w:tcW w:w="358" w:type="dxa"/>
            <w:vMerge w:val="restart"/>
            <w:tcMar>
              <w:top w:w="50" w:type="dxa"/>
              <w:left w:w="100" w:type="dxa"/>
            </w:tcMar>
            <w:vAlign w:val="center"/>
          </w:tcPr>
          <w:p w:rsidR="00847E88" w:rsidRDefault="00E72B41">
            <w:pPr>
              <w:spacing w:after="0"/>
              <w:ind w:left="135"/>
            </w:pPr>
            <w:r>
              <w:rPr>
                <w:rFonts w:ascii="Times New Roman" w:hAnsi="Times New Roman"/>
                <w:b/>
                <w:color w:val="000000"/>
                <w:sz w:val="24"/>
              </w:rPr>
              <w:t xml:space="preserve">№ п/п </w:t>
            </w:r>
          </w:p>
          <w:p w:rsidR="00847E88" w:rsidRDefault="00847E88">
            <w:pPr>
              <w:spacing w:after="0"/>
              <w:ind w:left="135"/>
            </w:pPr>
          </w:p>
        </w:tc>
        <w:tc>
          <w:tcPr>
            <w:tcW w:w="3488"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7E88" w:rsidRDefault="00847E88">
            <w:pPr>
              <w:spacing w:after="0"/>
              <w:ind w:left="135"/>
            </w:pPr>
          </w:p>
        </w:tc>
        <w:tc>
          <w:tcPr>
            <w:tcW w:w="0" w:type="auto"/>
            <w:gridSpan w:val="3"/>
            <w:tcMar>
              <w:top w:w="50" w:type="dxa"/>
              <w:left w:w="100" w:type="dxa"/>
            </w:tcMar>
            <w:vAlign w:val="center"/>
          </w:tcPr>
          <w:p w:rsidR="00847E88" w:rsidRDefault="00E72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7E88" w:rsidRDefault="00847E88">
            <w:pPr>
              <w:spacing w:after="0"/>
              <w:ind w:left="135"/>
            </w:pPr>
          </w:p>
        </w:tc>
        <w:tc>
          <w:tcPr>
            <w:tcW w:w="1937"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E88" w:rsidRDefault="00847E88">
            <w:pPr>
              <w:spacing w:after="0"/>
              <w:ind w:left="135"/>
            </w:pPr>
          </w:p>
        </w:tc>
      </w:tr>
      <w:tr w:rsidR="00847E88">
        <w:trPr>
          <w:trHeight w:val="144"/>
          <w:tblCellSpacing w:w="20" w:type="nil"/>
        </w:trPr>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c>
          <w:tcPr>
            <w:tcW w:w="796"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E88" w:rsidRDefault="00847E88">
            <w:pPr>
              <w:spacing w:after="0"/>
              <w:ind w:left="135"/>
            </w:pPr>
          </w:p>
        </w:tc>
        <w:tc>
          <w:tcPr>
            <w:tcW w:w="148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1591"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w:t>
            </w:r>
          </w:p>
        </w:tc>
        <w:tc>
          <w:tcPr>
            <w:tcW w:w="3488"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w:t>
            </w:r>
          </w:p>
        </w:tc>
        <w:tc>
          <w:tcPr>
            <w:tcW w:w="3488"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7</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9</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10</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11</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12</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13</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14</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15</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16</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17</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18</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19</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 xml:space="preserve">Простейшие пространственные фигуры на плоскости: тетраэдр, куб, </w:t>
            </w:r>
            <w:r w:rsidRPr="0008736A">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20</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21</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22</w:t>
            </w:r>
          </w:p>
        </w:tc>
        <w:tc>
          <w:tcPr>
            <w:tcW w:w="3488"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23</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24</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25</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26</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27</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28</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29</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30</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31</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32</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08736A">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33</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34</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35</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36</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37</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38</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39</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40</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41</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42</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43</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44</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08736A">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45</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46</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 xml:space="preserve">Призма: </w:t>
            </w:r>
            <w:r>
              <w:rPr>
                <w:rFonts w:ascii="Times New Roman" w:hAnsi="Times New Roman"/>
                <w:color w:val="000000"/>
                <w:sz w:val="24"/>
              </w:rPr>
              <w:t>n</w:t>
            </w:r>
            <w:r w:rsidRPr="0008736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47</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48</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 xml:space="preserve">Пирамида: </w:t>
            </w:r>
            <w:r>
              <w:rPr>
                <w:rFonts w:ascii="Times New Roman" w:hAnsi="Times New Roman"/>
                <w:color w:val="000000"/>
                <w:sz w:val="24"/>
              </w:rPr>
              <w:t>n</w:t>
            </w:r>
            <w:r w:rsidRPr="0008736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49</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50</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51</w:t>
            </w:r>
          </w:p>
        </w:tc>
        <w:tc>
          <w:tcPr>
            <w:tcW w:w="3488"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53</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54</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55</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56</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57</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58</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59</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60</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61</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62</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63</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64</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65</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66</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08736A">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67</w:t>
            </w:r>
          </w:p>
        </w:tc>
        <w:tc>
          <w:tcPr>
            <w:tcW w:w="3488"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358" w:type="dxa"/>
            <w:tcMar>
              <w:top w:w="50" w:type="dxa"/>
              <w:left w:w="100" w:type="dxa"/>
            </w:tcMar>
            <w:vAlign w:val="center"/>
          </w:tcPr>
          <w:p w:rsidR="00847E88" w:rsidRDefault="00E72B41">
            <w:pPr>
              <w:spacing w:after="0"/>
            </w:pPr>
            <w:r>
              <w:rPr>
                <w:rFonts w:ascii="Times New Roman" w:hAnsi="Times New Roman"/>
                <w:color w:val="000000"/>
                <w:sz w:val="24"/>
              </w:rPr>
              <w:t>68</w:t>
            </w:r>
          </w:p>
        </w:tc>
        <w:tc>
          <w:tcPr>
            <w:tcW w:w="3488"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47E88" w:rsidRDefault="00847E88">
            <w:pPr>
              <w:spacing w:after="0"/>
              <w:ind w:left="135"/>
              <w:jc w:val="center"/>
            </w:pPr>
          </w:p>
        </w:tc>
        <w:tc>
          <w:tcPr>
            <w:tcW w:w="1591" w:type="dxa"/>
            <w:tcMar>
              <w:top w:w="50" w:type="dxa"/>
              <w:left w:w="100" w:type="dxa"/>
            </w:tcMar>
            <w:vAlign w:val="center"/>
          </w:tcPr>
          <w:p w:rsidR="00847E88" w:rsidRDefault="00847E88">
            <w:pPr>
              <w:spacing w:after="0"/>
              <w:ind w:left="135"/>
              <w:jc w:val="center"/>
            </w:pPr>
          </w:p>
        </w:tc>
        <w:tc>
          <w:tcPr>
            <w:tcW w:w="1122" w:type="dxa"/>
            <w:tcMar>
              <w:top w:w="50" w:type="dxa"/>
              <w:left w:w="100" w:type="dxa"/>
            </w:tcMar>
            <w:vAlign w:val="center"/>
          </w:tcPr>
          <w:p w:rsidR="00847E88" w:rsidRDefault="00847E88">
            <w:pPr>
              <w:spacing w:after="0"/>
              <w:ind w:left="135"/>
            </w:pPr>
          </w:p>
        </w:tc>
        <w:tc>
          <w:tcPr>
            <w:tcW w:w="1937" w:type="dxa"/>
            <w:tcMar>
              <w:top w:w="50" w:type="dxa"/>
              <w:left w:w="100" w:type="dxa"/>
            </w:tcMar>
            <w:vAlign w:val="center"/>
          </w:tcPr>
          <w:p w:rsidR="00847E88" w:rsidRDefault="00847E88">
            <w:pPr>
              <w:spacing w:after="0"/>
              <w:ind w:left="135"/>
            </w:pPr>
          </w:p>
        </w:tc>
      </w:tr>
      <w:tr w:rsidR="00847E88">
        <w:trPr>
          <w:trHeight w:val="144"/>
          <w:tblCellSpacing w:w="20" w:type="nil"/>
        </w:trPr>
        <w:tc>
          <w:tcPr>
            <w:tcW w:w="0" w:type="auto"/>
            <w:gridSpan w:val="2"/>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7E88" w:rsidRDefault="00847E88"/>
        </w:tc>
      </w:tr>
    </w:tbl>
    <w:p w:rsidR="00847E88" w:rsidRDefault="00847E88">
      <w:pPr>
        <w:sectPr w:rsidR="00847E88">
          <w:pgSz w:w="16383" w:h="11906" w:orient="landscape"/>
          <w:pgMar w:top="1134" w:right="850" w:bottom="1134" w:left="1701" w:header="720" w:footer="720" w:gutter="0"/>
          <w:cols w:space="720"/>
        </w:sectPr>
      </w:pPr>
    </w:p>
    <w:p w:rsidR="00847E88" w:rsidRDefault="00E72B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847E88">
        <w:trPr>
          <w:trHeight w:val="144"/>
          <w:tblCellSpacing w:w="20" w:type="nil"/>
        </w:trPr>
        <w:tc>
          <w:tcPr>
            <w:tcW w:w="389" w:type="dxa"/>
            <w:vMerge w:val="restart"/>
            <w:tcMar>
              <w:top w:w="50" w:type="dxa"/>
              <w:left w:w="100" w:type="dxa"/>
            </w:tcMar>
            <w:vAlign w:val="center"/>
          </w:tcPr>
          <w:p w:rsidR="00847E88" w:rsidRDefault="00E72B41">
            <w:pPr>
              <w:spacing w:after="0"/>
              <w:ind w:left="135"/>
            </w:pPr>
            <w:r>
              <w:rPr>
                <w:rFonts w:ascii="Times New Roman" w:hAnsi="Times New Roman"/>
                <w:b/>
                <w:color w:val="000000"/>
                <w:sz w:val="24"/>
              </w:rPr>
              <w:t xml:space="preserve">№ п/п </w:t>
            </w:r>
          </w:p>
          <w:p w:rsidR="00847E88" w:rsidRDefault="00847E88">
            <w:pPr>
              <w:spacing w:after="0"/>
              <w:ind w:left="135"/>
            </w:pPr>
          </w:p>
        </w:tc>
        <w:tc>
          <w:tcPr>
            <w:tcW w:w="2992"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7E88" w:rsidRDefault="00847E88">
            <w:pPr>
              <w:spacing w:after="0"/>
              <w:ind w:left="135"/>
            </w:pPr>
          </w:p>
        </w:tc>
        <w:tc>
          <w:tcPr>
            <w:tcW w:w="0" w:type="auto"/>
            <w:gridSpan w:val="3"/>
            <w:tcMar>
              <w:top w:w="50" w:type="dxa"/>
              <w:left w:w="100" w:type="dxa"/>
            </w:tcMar>
            <w:vAlign w:val="center"/>
          </w:tcPr>
          <w:p w:rsidR="00847E88" w:rsidRDefault="00E72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7E88" w:rsidRDefault="00847E88">
            <w:pPr>
              <w:spacing w:after="0"/>
              <w:ind w:left="135"/>
            </w:pPr>
          </w:p>
        </w:tc>
        <w:tc>
          <w:tcPr>
            <w:tcW w:w="1999"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E88" w:rsidRDefault="00847E88">
            <w:pPr>
              <w:spacing w:after="0"/>
              <w:ind w:left="135"/>
            </w:pPr>
          </w:p>
        </w:tc>
      </w:tr>
      <w:tr w:rsidR="00847E88">
        <w:trPr>
          <w:trHeight w:val="144"/>
          <w:tblCellSpacing w:w="20" w:type="nil"/>
        </w:trPr>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c>
          <w:tcPr>
            <w:tcW w:w="84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E88" w:rsidRDefault="00847E88">
            <w:pPr>
              <w:spacing w:after="0"/>
              <w:ind w:left="135"/>
            </w:pPr>
          </w:p>
        </w:tc>
        <w:tc>
          <w:tcPr>
            <w:tcW w:w="1551"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164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3</w:t>
            </w:r>
          </w:p>
        </w:tc>
        <w:tc>
          <w:tcPr>
            <w:tcW w:w="2992"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4</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5</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6</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7</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9</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10</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11</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12</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13</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14</w:t>
            </w:r>
          </w:p>
        </w:tc>
        <w:tc>
          <w:tcPr>
            <w:tcW w:w="2992"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15</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16</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17</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18</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19</w:t>
            </w:r>
          </w:p>
        </w:tc>
        <w:tc>
          <w:tcPr>
            <w:tcW w:w="2992"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20</w:t>
            </w:r>
          </w:p>
        </w:tc>
        <w:tc>
          <w:tcPr>
            <w:tcW w:w="2992"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47E88" w:rsidRDefault="00E72B41">
            <w:pPr>
              <w:spacing w:after="0"/>
              <w:ind w:left="135"/>
            </w:pPr>
            <w:r w:rsidRPr="0008736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22</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23</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24</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25</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26</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27</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28</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29</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30</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32</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33</w:t>
            </w:r>
          </w:p>
        </w:tc>
        <w:tc>
          <w:tcPr>
            <w:tcW w:w="2992"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389" w:type="dxa"/>
            <w:tcMar>
              <w:top w:w="50" w:type="dxa"/>
              <w:left w:w="100" w:type="dxa"/>
            </w:tcMar>
            <w:vAlign w:val="center"/>
          </w:tcPr>
          <w:p w:rsidR="00847E88" w:rsidRDefault="00E72B41">
            <w:pPr>
              <w:spacing w:after="0"/>
            </w:pPr>
            <w:r>
              <w:rPr>
                <w:rFonts w:ascii="Times New Roman" w:hAnsi="Times New Roman"/>
                <w:color w:val="000000"/>
                <w:sz w:val="24"/>
              </w:rPr>
              <w:t>34</w:t>
            </w:r>
          </w:p>
        </w:tc>
        <w:tc>
          <w:tcPr>
            <w:tcW w:w="2992" w:type="dxa"/>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7E88" w:rsidRDefault="00847E88">
            <w:pPr>
              <w:spacing w:after="0"/>
              <w:ind w:left="135"/>
              <w:jc w:val="center"/>
            </w:pPr>
          </w:p>
        </w:tc>
        <w:tc>
          <w:tcPr>
            <w:tcW w:w="1649" w:type="dxa"/>
            <w:tcMar>
              <w:top w:w="50" w:type="dxa"/>
              <w:left w:w="100" w:type="dxa"/>
            </w:tcMar>
            <w:vAlign w:val="center"/>
          </w:tcPr>
          <w:p w:rsidR="00847E88" w:rsidRDefault="00847E88">
            <w:pPr>
              <w:spacing w:after="0"/>
              <w:ind w:left="135"/>
              <w:jc w:val="center"/>
            </w:pPr>
          </w:p>
        </w:tc>
        <w:tc>
          <w:tcPr>
            <w:tcW w:w="1171" w:type="dxa"/>
            <w:tcMar>
              <w:top w:w="50" w:type="dxa"/>
              <w:left w:w="100" w:type="dxa"/>
            </w:tcMar>
            <w:vAlign w:val="center"/>
          </w:tcPr>
          <w:p w:rsidR="00847E88" w:rsidRDefault="00847E88">
            <w:pPr>
              <w:spacing w:after="0"/>
              <w:ind w:left="135"/>
            </w:pPr>
          </w:p>
        </w:tc>
        <w:tc>
          <w:tcPr>
            <w:tcW w:w="1999" w:type="dxa"/>
            <w:tcMar>
              <w:top w:w="50" w:type="dxa"/>
              <w:left w:w="100" w:type="dxa"/>
            </w:tcMar>
            <w:vAlign w:val="center"/>
          </w:tcPr>
          <w:p w:rsidR="00847E88" w:rsidRDefault="00847E88">
            <w:pPr>
              <w:spacing w:after="0"/>
              <w:ind w:left="135"/>
            </w:pPr>
          </w:p>
        </w:tc>
      </w:tr>
      <w:tr w:rsidR="00847E88">
        <w:trPr>
          <w:trHeight w:val="144"/>
          <w:tblCellSpacing w:w="20" w:type="nil"/>
        </w:trPr>
        <w:tc>
          <w:tcPr>
            <w:tcW w:w="0" w:type="auto"/>
            <w:gridSpan w:val="2"/>
            <w:tcMar>
              <w:top w:w="50" w:type="dxa"/>
              <w:left w:w="100" w:type="dxa"/>
            </w:tcMar>
            <w:vAlign w:val="center"/>
          </w:tcPr>
          <w:p w:rsidR="00847E88" w:rsidRPr="0008736A" w:rsidRDefault="00E72B41">
            <w:pPr>
              <w:spacing w:after="0"/>
              <w:ind w:left="135"/>
              <w:rPr>
                <w:lang w:val="ru-RU"/>
              </w:rPr>
            </w:pPr>
            <w:r w:rsidRPr="0008736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47E88" w:rsidRDefault="00E72B41">
            <w:pPr>
              <w:spacing w:after="0"/>
              <w:ind w:left="135"/>
              <w:jc w:val="center"/>
            </w:pPr>
            <w:r w:rsidRPr="000873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7E88" w:rsidRDefault="00847E88"/>
        </w:tc>
      </w:tr>
    </w:tbl>
    <w:p w:rsidR="00847E88" w:rsidRDefault="00847E88">
      <w:pPr>
        <w:sectPr w:rsidR="00847E88">
          <w:pgSz w:w="16383" w:h="11906" w:orient="landscape"/>
          <w:pgMar w:top="1134" w:right="850" w:bottom="1134" w:left="1701" w:header="720" w:footer="720" w:gutter="0"/>
          <w:cols w:space="720"/>
        </w:sectPr>
      </w:pPr>
    </w:p>
    <w:p w:rsidR="00847E88" w:rsidRDefault="00847E88">
      <w:pPr>
        <w:sectPr w:rsidR="00847E88">
          <w:pgSz w:w="16383" w:h="11906" w:orient="landscape"/>
          <w:pgMar w:top="1134" w:right="850" w:bottom="1134" w:left="1701" w:header="720" w:footer="720" w:gutter="0"/>
          <w:cols w:space="720"/>
        </w:sectPr>
      </w:pPr>
    </w:p>
    <w:p w:rsidR="00847E88" w:rsidRDefault="00E72B41">
      <w:pPr>
        <w:spacing w:after="0"/>
        <w:ind w:left="120"/>
      </w:pPr>
      <w:bookmarkStart w:id="15" w:name="block-18735295"/>
      <w:bookmarkEnd w:id="14"/>
      <w:r>
        <w:rPr>
          <w:rFonts w:ascii="Times New Roman" w:hAnsi="Times New Roman"/>
          <w:b/>
          <w:color w:val="000000"/>
          <w:sz w:val="28"/>
        </w:rPr>
        <w:lastRenderedPageBreak/>
        <w:t>УЧЕБНО-МЕТОДИЧЕСКОЕ ОБЕСПЕЧЕНИЕ ОБРАЗОВАТЕЛЬНОГО ПРОЦЕССА</w:t>
      </w:r>
    </w:p>
    <w:p w:rsidR="00847E88" w:rsidRDefault="00E72B41">
      <w:pPr>
        <w:spacing w:after="0" w:line="480" w:lineRule="auto"/>
        <w:ind w:left="120"/>
      </w:pPr>
      <w:r>
        <w:rPr>
          <w:rFonts w:ascii="Times New Roman" w:hAnsi="Times New Roman"/>
          <w:b/>
          <w:color w:val="000000"/>
          <w:sz w:val="28"/>
        </w:rPr>
        <w:t>ОБЯЗАТЕЛЬНЫЕ УЧЕБНЫЕ МАТЕРИАЛЫ ДЛЯ УЧЕНИКА</w:t>
      </w:r>
    </w:p>
    <w:p w:rsidR="00847E88" w:rsidRDefault="00E72B41">
      <w:pPr>
        <w:spacing w:after="0" w:line="480" w:lineRule="auto"/>
        <w:ind w:left="120"/>
      </w:pPr>
      <w:r>
        <w:rPr>
          <w:rFonts w:ascii="Times New Roman" w:hAnsi="Times New Roman"/>
          <w:color w:val="000000"/>
          <w:sz w:val="28"/>
        </w:rPr>
        <w:t>​‌‌​</w:t>
      </w:r>
    </w:p>
    <w:p w:rsidR="00847E88" w:rsidRDefault="00E72B41">
      <w:pPr>
        <w:spacing w:after="0" w:line="480" w:lineRule="auto"/>
        <w:ind w:left="120"/>
      </w:pPr>
      <w:r>
        <w:rPr>
          <w:rFonts w:ascii="Times New Roman" w:hAnsi="Times New Roman"/>
          <w:color w:val="000000"/>
          <w:sz w:val="28"/>
        </w:rPr>
        <w:t>​‌‌</w:t>
      </w:r>
    </w:p>
    <w:p w:rsidR="00847E88" w:rsidRDefault="00E72B41">
      <w:pPr>
        <w:spacing w:after="0"/>
        <w:ind w:left="120"/>
      </w:pPr>
      <w:r>
        <w:rPr>
          <w:rFonts w:ascii="Times New Roman" w:hAnsi="Times New Roman"/>
          <w:color w:val="000000"/>
          <w:sz w:val="28"/>
        </w:rPr>
        <w:t>​</w:t>
      </w:r>
    </w:p>
    <w:p w:rsidR="00847E88" w:rsidRDefault="00E72B41">
      <w:pPr>
        <w:spacing w:after="0" w:line="480" w:lineRule="auto"/>
        <w:ind w:left="120"/>
      </w:pPr>
      <w:r>
        <w:rPr>
          <w:rFonts w:ascii="Times New Roman" w:hAnsi="Times New Roman"/>
          <w:b/>
          <w:color w:val="000000"/>
          <w:sz w:val="28"/>
        </w:rPr>
        <w:t>МЕТОДИЧЕСКИЕ МАТЕРИАЛЫ ДЛЯ УЧИТЕЛЯ</w:t>
      </w:r>
    </w:p>
    <w:p w:rsidR="00847E88" w:rsidRDefault="00E72B41">
      <w:pPr>
        <w:spacing w:after="0" w:line="480" w:lineRule="auto"/>
        <w:ind w:left="120"/>
      </w:pPr>
      <w:r>
        <w:rPr>
          <w:rFonts w:ascii="Times New Roman" w:hAnsi="Times New Roman"/>
          <w:color w:val="000000"/>
          <w:sz w:val="28"/>
        </w:rPr>
        <w:t>​‌‌​</w:t>
      </w:r>
    </w:p>
    <w:p w:rsidR="00847E88" w:rsidRDefault="00847E88">
      <w:pPr>
        <w:spacing w:after="0"/>
        <w:ind w:left="120"/>
      </w:pPr>
    </w:p>
    <w:p w:rsidR="00847E88" w:rsidRPr="0008736A" w:rsidRDefault="00E72B41">
      <w:pPr>
        <w:spacing w:after="0" w:line="480" w:lineRule="auto"/>
        <w:ind w:left="120"/>
        <w:rPr>
          <w:lang w:val="ru-RU"/>
        </w:rPr>
      </w:pPr>
      <w:r w:rsidRPr="0008736A">
        <w:rPr>
          <w:rFonts w:ascii="Times New Roman" w:hAnsi="Times New Roman"/>
          <w:b/>
          <w:color w:val="000000"/>
          <w:sz w:val="28"/>
          <w:lang w:val="ru-RU"/>
        </w:rPr>
        <w:t>ЦИФРОВЫЕ ОБРАЗОВАТЕЛЬНЫЕ РЕСУРСЫ И РЕСУРСЫ СЕТИ ИНТЕРНЕТ</w:t>
      </w:r>
    </w:p>
    <w:p w:rsidR="00847E88" w:rsidRDefault="00E72B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7E88" w:rsidRDefault="00847E88">
      <w:pPr>
        <w:sectPr w:rsidR="00847E88">
          <w:pgSz w:w="11906" w:h="16383"/>
          <w:pgMar w:top="1134" w:right="850" w:bottom="1134" w:left="1701" w:header="720" w:footer="720" w:gutter="0"/>
          <w:cols w:space="720"/>
        </w:sectPr>
      </w:pPr>
    </w:p>
    <w:bookmarkEnd w:id="15"/>
    <w:p w:rsidR="00E72B41" w:rsidRDefault="00E72B41"/>
    <w:sectPr w:rsidR="00E72B41" w:rsidSect="00847E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29C"/>
    <w:multiLevelType w:val="multilevel"/>
    <w:tmpl w:val="5C0A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BC059F"/>
    <w:multiLevelType w:val="multilevel"/>
    <w:tmpl w:val="96280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E42FAD"/>
    <w:multiLevelType w:val="multilevel"/>
    <w:tmpl w:val="7E226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185F22"/>
    <w:multiLevelType w:val="multilevel"/>
    <w:tmpl w:val="B9826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3D4734"/>
    <w:multiLevelType w:val="multilevel"/>
    <w:tmpl w:val="ADA64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2D1E9A"/>
    <w:multiLevelType w:val="multilevel"/>
    <w:tmpl w:val="3FEEF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7946DF"/>
    <w:multiLevelType w:val="multilevel"/>
    <w:tmpl w:val="3016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D1232F"/>
    <w:multiLevelType w:val="multilevel"/>
    <w:tmpl w:val="F104A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88"/>
    <w:rsid w:val="0008736A"/>
    <w:rsid w:val="001023AA"/>
    <w:rsid w:val="005E124C"/>
    <w:rsid w:val="00847E88"/>
    <w:rsid w:val="008B3EFC"/>
    <w:rsid w:val="00920235"/>
    <w:rsid w:val="009A371A"/>
    <w:rsid w:val="00A42B71"/>
    <w:rsid w:val="00C371C1"/>
    <w:rsid w:val="00E7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4E298-F113-4829-9AF3-A5B791A2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E88"/>
    <w:rPr>
      <w:color w:val="0000FF" w:themeColor="hyperlink"/>
      <w:u w:val="single"/>
    </w:rPr>
  </w:style>
  <w:style w:type="table" w:styleId="ac">
    <w:name w:val="Table Grid"/>
    <w:basedOn w:val="a1"/>
    <w:uiPriority w:val="59"/>
    <w:rsid w:val="00847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2</cp:revision>
  <dcterms:created xsi:type="dcterms:W3CDTF">2024-11-13T06:55:00Z</dcterms:created>
  <dcterms:modified xsi:type="dcterms:W3CDTF">2024-11-13T06:55:00Z</dcterms:modified>
</cp:coreProperties>
</file>